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927" w:rsidRDefault="008A7927" w:rsidP="008A79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927">
        <w:rPr>
          <w:rFonts w:ascii="Times New Roman" w:hAnsi="Times New Roman" w:cs="Times New Roman"/>
          <w:b/>
          <w:sz w:val="28"/>
          <w:szCs w:val="28"/>
        </w:rPr>
        <w:t>Требования к структуре оформления дополнительных общеобразовательных программ.</w:t>
      </w:r>
    </w:p>
    <w:p w:rsidR="000A46B2" w:rsidRPr="008A7927" w:rsidRDefault="000A46B2" w:rsidP="008A79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46B2" w:rsidRPr="000A46B2" w:rsidRDefault="000A46B2" w:rsidP="007225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</w:pPr>
      <w:r w:rsidRPr="000A46B2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Слайд 1.</w:t>
      </w:r>
      <w:bookmarkStart w:id="0" w:name="_GoBack"/>
      <w:bookmarkEnd w:id="0"/>
    </w:p>
    <w:p w:rsidR="007225E1" w:rsidRDefault="007225E1" w:rsidP="007225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25E1">
        <w:rPr>
          <w:rFonts w:ascii="Times New Roman" w:hAnsi="Times New Roman" w:cs="Times New Roman"/>
          <w:color w:val="000000"/>
          <w:sz w:val="28"/>
          <w:szCs w:val="28"/>
        </w:rPr>
        <w:t xml:space="preserve">Разработка дополнительных общеобразовательных программ в настоящее время </w:t>
      </w:r>
      <w:r w:rsidR="008A7927">
        <w:rPr>
          <w:rFonts w:ascii="Times New Roman" w:hAnsi="Times New Roman" w:cs="Times New Roman"/>
          <w:color w:val="000000"/>
          <w:sz w:val="28"/>
          <w:szCs w:val="28"/>
        </w:rPr>
        <w:t xml:space="preserve">продолжает </w:t>
      </w:r>
      <w:r w:rsidRPr="007225E1">
        <w:rPr>
          <w:rFonts w:ascii="Times New Roman" w:hAnsi="Times New Roman" w:cs="Times New Roman"/>
          <w:color w:val="000000"/>
          <w:sz w:val="28"/>
          <w:szCs w:val="28"/>
        </w:rPr>
        <w:t>вызыва</w:t>
      </w:r>
      <w:r w:rsidR="008A7927">
        <w:rPr>
          <w:rFonts w:ascii="Times New Roman" w:hAnsi="Times New Roman" w:cs="Times New Roman"/>
          <w:color w:val="000000"/>
          <w:sz w:val="28"/>
          <w:szCs w:val="28"/>
        </w:rPr>
        <w:t>ть</w:t>
      </w:r>
      <w:r w:rsidRPr="007225E1">
        <w:rPr>
          <w:rFonts w:ascii="Times New Roman" w:hAnsi="Times New Roman" w:cs="Times New Roman"/>
          <w:color w:val="000000"/>
          <w:sz w:val="28"/>
          <w:szCs w:val="28"/>
        </w:rPr>
        <w:t xml:space="preserve"> мно</w:t>
      </w:r>
      <w:r w:rsidR="008A7927">
        <w:rPr>
          <w:rFonts w:ascii="Times New Roman" w:hAnsi="Times New Roman" w:cs="Times New Roman"/>
          <w:color w:val="000000"/>
          <w:sz w:val="28"/>
          <w:szCs w:val="28"/>
        </w:rPr>
        <w:t>жество</w:t>
      </w:r>
      <w:r w:rsidRPr="007225E1">
        <w:rPr>
          <w:rFonts w:ascii="Times New Roman" w:hAnsi="Times New Roman" w:cs="Times New Roman"/>
          <w:color w:val="000000"/>
          <w:sz w:val="28"/>
          <w:szCs w:val="28"/>
        </w:rPr>
        <w:t xml:space="preserve"> вопросов и является одной из основных проблем. </w:t>
      </w:r>
    </w:p>
    <w:p w:rsidR="007225E1" w:rsidRDefault="007225E1" w:rsidP="007225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25E1">
        <w:rPr>
          <w:rFonts w:ascii="Times New Roman" w:hAnsi="Times New Roman" w:cs="Times New Roman"/>
          <w:color w:val="000000"/>
          <w:sz w:val="28"/>
          <w:szCs w:val="28"/>
        </w:rPr>
        <w:t>Современная система дополнительного образования детей переживает глубокие трансформации, которые приводят к пересмотру и изменению фундаментальных основ, на которых оно было построено. В частности, модифицируются подходы к разработке образовательных программ, которые сегодня рассматриваются как главные структурно-функциональные элементы образовательной системы, выступают средством и объектом правового регулирования образовательных отношений.</w:t>
      </w:r>
    </w:p>
    <w:p w:rsidR="007225E1" w:rsidRPr="007225E1" w:rsidRDefault="007225E1" w:rsidP="007225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25E1">
        <w:rPr>
          <w:rFonts w:ascii="Times New Roman" w:hAnsi="Times New Roman" w:cs="Times New Roman"/>
          <w:color w:val="000000"/>
          <w:sz w:val="28"/>
          <w:szCs w:val="28"/>
        </w:rPr>
        <w:t>Известно, что педагоги дополнительного образования находятся в особой позиции — они должны самостоятельно разрабатывать дополнительную общеобразовательную программу с учетом запросов детей, потребностей семьи, образовательной организации, социально-экономических и национальных особенностей общества.</w:t>
      </w:r>
    </w:p>
    <w:p w:rsidR="007225E1" w:rsidRDefault="007225E1" w:rsidP="0072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5E1">
        <w:rPr>
          <w:rFonts w:ascii="Times New Roman" w:hAnsi="Times New Roman" w:cs="Times New Roman"/>
          <w:sz w:val="28"/>
          <w:szCs w:val="28"/>
        </w:rPr>
        <w:t xml:space="preserve">В соответствии с пунктом 1 статьи 28 Федерального закона от 29 декабря    2012 г. № 273-ФЗ «Об образовании в Российской Федерации» (далее по тексту – Закон об образовании), образовательная программа обладает автономией, под которой понимается самостоятельность в осуществлении образовательной, научной, административной, финансово-хозяйственной деятельности.  </w:t>
      </w:r>
    </w:p>
    <w:p w:rsidR="007225E1" w:rsidRPr="007225E1" w:rsidRDefault="007225E1" w:rsidP="0072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5E1">
        <w:rPr>
          <w:rFonts w:ascii="Times New Roman" w:hAnsi="Times New Roman" w:cs="Times New Roman"/>
          <w:sz w:val="28"/>
          <w:szCs w:val="28"/>
        </w:rPr>
        <w:t xml:space="preserve">Согласно пункту 4 статьи 75 Закона об образовании, содержание дополнительных общеразвивающих программ и сроки обучения по ним определяются образовательной программой, разработанной и утвержденной организацией, осуществляющей образовательную деятельность.  </w:t>
      </w:r>
    </w:p>
    <w:p w:rsidR="000A46B2" w:rsidRPr="000A46B2" w:rsidRDefault="000A46B2" w:rsidP="007225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A46B2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2.</w:t>
      </w:r>
    </w:p>
    <w:p w:rsidR="007225E1" w:rsidRDefault="007225E1" w:rsidP="0072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5E1">
        <w:rPr>
          <w:rFonts w:ascii="Times New Roman" w:hAnsi="Times New Roman" w:cs="Times New Roman"/>
          <w:sz w:val="28"/>
          <w:szCs w:val="28"/>
        </w:rPr>
        <w:t xml:space="preserve">В соответствии с Концепцией развития образования детей, утвержденной распоряжением правительства РФ от 4 сентября 2014 г. № 1726-р (далее – Концепция) на современном этапе содержание дополнительных образовательных программ ориентировано </w:t>
      </w:r>
      <w:proofErr w:type="gramStart"/>
      <w:r w:rsidRPr="007225E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225E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225E1" w:rsidRPr="007225E1" w:rsidRDefault="007225E1" w:rsidP="007225E1">
      <w:pPr>
        <w:pStyle w:val="a4"/>
        <w:numPr>
          <w:ilvl w:val="0"/>
          <w:numId w:val="2"/>
        </w:numPr>
        <w:spacing w:after="0" w:line="240" w:lineRule="auto"/>
        <w:ind w:firstLine="207"/>
        <w:jc w:val="both"/>
        <w:rPr>
          <w:rFonts w:ascii="Times New Roman" w:hAnsi="Times New Roman" w:cs="Times New Roman"/>
          <w:sz w:val="28"/>
          <w:szCs w:val="28"/>
        </w:rPr>
      </w:pPr>
      <w:r w:rsidRPr="007225E1">
        <w:rPr>
          <w:rFonts w:ascii="Times New Roman" w:hAnsi="Times New Roman" w:cs="Times New Roman"/>
          <w:sz w:val="28"/>
          <w:szCs w:val="28"/>
        </w:rPr>
        <w:t xml:space="preserve">создание необходимых условий для личностного развития учащихся, позитивной социализации и профессионального обучения;  </w:t>
      </w:r>
    </w:p>
    <w:p w:rsidR="007225E1" w:rsidRPr="007225E1" w:rsidRDefault="007225E1" w:rsidP="007225E1">
      <w:pPr>
        <w:pStyle w:val="a4"/>
        <w:numPr>
          <w:ilvl w:val="0"/>
          <w:numId w:val="2"/>
        </w:numPr>
        <w:spacing w:after="0" w:line="240" w:lineRule="auto"/>
        <w:ind w:firstLine="207"/>
        <w:jc w:val="both"/>
        <w:rPr>
          <w:rFonts w:ascii="Times New Roman" w:hAnsi="Times New Roman" w:cs="Times New Roman"/>
          <w:sz w:val="28"/>
          <w:szCs w:val="28"/>
        </w:rPr>
      </w:pPr>
      <w:r w:rsidRPr="007225E1">
        <w:rPr>
          <w:rFonts w:ascii="Times New Roman" w:hAnsi="Times New Roman" w:cs="Times New Roman"/>
          <w:sz w:val="28"/>
          <w:szCs w:val="28"/>
        </w:rPr>
        <w:t xml:space="preserve">удовлетворения индивидуальных потребностей учащихся в интеллектуальном, художественно-эстетическом, нравственном развитии, а также в занятиях физической культурой и спортом, научно-техническим творчеством; </w:t>
      </w:r>
    </w:p>
    <w:p w:rsidR="007225E1" w:rsidRPr="007225E1" w:rsidRDefault="007225E1" w:rsidP="007225E1">
      <w:pPr>
        <w:pStyle w:val="a4"/>
        <w:numPr>
          <w:ilvl w:val="0"/>
          <w:numId w:val="2"/>
        </w:numPr>
        <w:spacing w:after="0" w:line="240" w:lineRule="auto"/>
        <w:ind w:firstLine="207"/>
        <w:jc w:val="both"/>
        <w:rPr>
          <w:rFonts w:ascii="Times New Roman" w:hAnsi="Times New Roman" w:cs="Times New Roman"/>
          <w:sz w:val="28"/>
          <w:szCs w:val="28"/>
        </w:rPr>
      </w:pPr>
      <w:r w:rsidRPr="007225E1">
        <w:rPr>
          <w:rFonts w:ascii="Times New Roman" w:hAnsi="Times New Roman" w:cs="Times New Roman"/>
          <w:sz w:val="28"/>
          <w:szCs w:val="28"/>
        </w:rPr>
        <w:t xml:space="preserve">формирование и развитие творческих способностей учащихся, выявление, развитие и поддержку талантливых учащихся; </w:t>
      </w:r>
    </w:p>
    <w:p w:rsidR="007225E1" w:rsidRDefault="007225E1" w:rsidP="007225E1">
      <w:pPr>
        <w:pStyle w:val="a4"/>
        <w:numPr>
          <w:ilvl w:val="0"/>
          <w:numId w:val="2"/>
        </w:numPr>
        <w:spacing w:after="0" w:line="240" w:lineRule="auto"/>
        <w:ind w:firstLine="207"/>
        <w:jc w:val="both"/>
        <w:rPr>
          <w:rFonts w:ascii="Times New Roman" w:hAnsi="Times New Roman" w:cs="Times New Roman"/>
          <w:sz w:val="28"/>
          <w:szCs w:val="28"/>
        </w:rPr>
      </w:pPr>
      <w:r w:rsidRPr="007225E1">
        <w:rPr>
          <w:rFonts w:ascii="Times New Roman" w:hAnsi="Times New Roman" w:cs="Times New Roman"/>
          <w:sz w:val="28"/>
          <w:szCs w:val="28"/>
        </w:rPr>
        <w:t>обеспечение духовно-нравственного, гражданского, патриотического, трудового воспитания учащихся;</w:t>
      </w:r>
    </w:p>
    <w:p w:rsidR="00115F38" w:rsidRDefault="00115F38" w:rsidP="00115F3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15F38" w:rsidRDefault="00115F38" w:rsidP="00115F3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Остановимся на требованиях к оформлению и </w:t>
      </w:r>
      <w:r w:rsidR="00DA631C">
        <w:rPr>
          <w:rFonts w:ascii="Times New Roman" w:hAnsi="Times New Roman" w:cs="Times New Roman"/>
          <w:sz w:val="28"/>
          <w:szCs w:val="28"/>
        </w:rPr>
        <w:t>дополнительных общеобразовательных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программ.</w:t>
      </w:r>
    </w:p>
    <w:p w:rsidR="000A46B2" w:rsidRPr="000A46B2" w:rsidRDefault="000A46B2" w:rsidP="00115F3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A46B2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Слайд 3.</w:t>
      </w:r>
    </w:p>
    <w:p w:rsidR="00115F38" w:rsidRDefault="00115F38" w:rsidP="00115F3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F38">
        <w:rPr>
          <w:rFonts w:ascii="Times New Roman" w:hAnsi="Times New Roman" w:cs="Times New Roman"/>
          <w:sz w:val="28"/>
          <w:szCs w:val="28"/>
        </w:rPr>
        <w:t>Титульный лист программы (</w:t>
      </w:r>
      <w:proofErr w:type="spellStart"/>
      <w:r w:rsidRPr="00115F38">
        <w:rPr>
          <w:rFonts w:ascii="Times New Roman" w:hAnsi="Times New Roman" w:cs="Times New Roman"/>
          <w:sz w:val="28"/>
          <w:szCs w:val="28"/>
        </w:rPr>
        <w:t>лат.Titulus</w:t>
      </w:r>
      <w:proofErr w:type="spellEnd"/>
      <w:r w:rsidRPr="00115F38">
        <w:rPr>
          <w:rFonts w:ascii="Times New Roman" w:hAnsi="Times New Roman" w:cs="Times New Roman"/>
          <w:sz w:val="28"/>
          <w:szCs w:val="28"/>
        </w:rPr>
        <w:t xml:space="preserve"> — «надпись, заглавие») – первая страница, предваряющая те</w:t>
      </w:r>
      <w:proofErr w:type="gramStart"/>
      <w:r w:rsidRPr="00115F38">
        <w:rPr>
          <w:rFonts w:ascii="Times New Roman" w:hAnsi="Times New Roman" w:cs="Times New Roman"/>
          <w:sz w:val="28"/>
          <w:szCs w:val="28"/>
        </w:rPr>
        <w:t>кст пр</w:t>
      </w:r>
      <w:proofErr w:type="gramEnd"/>
      <w:r w:rsidRPr="00115F38">
        <w:rPr>
          <w:rFonts w:ascii="Times New Roman" w:hAnsi="Times New Roman" w:cs="Times New Roman"/>
          <w:sz w:val="28"/>
          <w:szCs w:val="28"/>
        </w:rPr>
        <w:t>ограммы и служащая источником библиографической информации, необходимой для идентификации документа</w:t>
      </w:r>
      <w:r>
        <w:rPr>
          <w:rFonts w:ascii="Times New Roman" w:hAnsi="Times New Roman" w:cs="Times New Roman"/>
          <w:sz w:val="28"/>
          <w:szCs w:val="28"/>
        </w:rPr>
        <w:t xml:space="preserve">. Титульный лист содержит: </w:t>
      </w:r>
    </w:p>
    <w:p w:rsidR="00115F38" w:rsidRDefault="00115F38" w:rsidP="00115F3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15F38">
        <w:rPr>
          <w:rFonts w:ascii="Times New Roman" w:hAnsi="Times New Roman" w:cs="Times New Roman"/>
          <w:sz w:val="28"/>
          <w:szCs w:val="28"/>
        </w:rPr>
        <w:t>наименование образовательной организации</w:t>
      </w:r>
    </w:p>
    <w:p w:rsidR="00115F38" w:rsidRPr="00115F38" w:rsidRDefault="00115F38" w:rsidP="00115F3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F38">
        <w:rPr>
          <w:rFonts w:ascii="Times New Roman" w:hAnsi="Times New Roman" w:cs="Times New Roman"/>
          <w:sz w:val="28"/>
          <w:szCs w:val="28"/>
        </w:rPr>
        <w:t xml:space="preserve">- гриф утверждения программы (с указанием ФИО руководителя, даты и номера приказа) </w:t>
      </w:r>
    </w:p>
    <w:p w:rsidR="00115F38" w:rsidRPr="00115F38" w:rsidRDefault="00115F38" w:rsidP="00115F3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F38">
        <w:rPr>
          <w:rFonts w:ascii="Times New Roman" w:hAnsi="Times New Roman" w:cs="Times New Roman"/>
          <w:sz w:val="28"/>
          <w:szCs w:val="28"/>
        </w:rPr>
        <w:t>- название программы</w:t>
      </w:r>
    </w:p>
    <w:p w:rsidR="00115F38" w:rsidRPr="00115F38" w:rsidRDefault="00115F38" w:rsidP="00115F3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F38">
        <w:rPr>
          <w:rFonts w:ascii="Times New Roman" w:hAnsi="Times New Roman" w:cs="Times New Roman"/>
          <w:sz w:val="28"/>
          <w:szCs w:val="28"/>
        </w:rPr>
        <w:t>- адресат программы (с указанием возраста детей, на которых рассчитана дополнительная образовательная программа)</w:t>
      </w:r>
    </w:p>
    <w:p w:rsidR="00115F38" w:rsidRDefault="00115F38" w:rsidP="00115F3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15F38">
        <w:rPr>
          <w:rFonts w:ascii="Times New Roman" w:hAnsi="Times New Roman" w:cs="Times New Roman"/>
          <w:sz w:val="28"/>
          <w:szCs w:val="28"/>
        </w:rPr>
        <w:t xml:space="preserve"> срок ее реализации</w:t>
      </w:r>
    </w:p>
    <w:p w:rsidR="00115F38" w:rsidRDefault="00115F38" w:rsidP="00115F3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направленность программы;</w:t>
      </w:r>
    </w:p>
    <w:p w:rsidR="00115F38" w:rsidRDefault="00115F38" w:rsidP="00115F3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15F38">
        <w:rPr>
          <w:rFonts w:ascii="Times New Roman" w:hAnsi="Times New Roman" w:cs="Times New Roman"/>
          <w:sz w:val="28"/>
          <w:szCs w:val="28"/>
        </w:rPr>
        <w:t xml:space="preserve"> ФИО, должность разработчика(</w:t>
      </w:r>
      <w:proofErr w:type="spellStart"/>
      <w:r w:rsidRPr="00115F38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115F38">
        <w:rPr>
          <w:rFonts w:ascii="Times New Roman" w:hAnsi="Times New Roman" w:cs="Times New Roman"/>
          <w:sz w:val="28"/>
          <w:szCs w:val="28"/>
        </w:rPr>
        <w:t>) программы</w:t>
      </w:r>
    </w:p>
    <w:p w:rsidR="00115F38" w:rsidRDefault="00115F38" w:rsidP="00115F3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15F38">
        <w:rPr>
          <w:rFonts w:ascii="Times New Roman" w:hAnsi="Times New Roman" w:cs="Times New Roman"/>
          <w:sz w:val="28"/>
          <w:szCs w:val="28"/>
        </w:rPr>
        <w:t xml:space="preserve"> город и год ее разработки.</w:t>
      </w:r>
    </w:p>
    <w:p w:rsidR="000A46B2" w:rsidRPr="000A46B2" w:rsidRDefault="000A46B2" w:rsidP="00115F3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A46B2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4.</w:t>
      </w:r>
    </w:p>
    <w:p w:rsidR="00696A5D" w:rsidRPr="00115F38" w:rsidRDefault="00696A5D" w:rsidP="00115F3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15F38">
        <w:rPr>
          <w:rFonts w:ascii="Times New Roman" w:hAnsi="Times New Roman" w:cs="Times New Roman"/>
          <w:i/>
          <w:sz w:val="28"/>
          <w:szCs w:val="28"/>
        </w:rPr>
        <w:t>Структура дополнительной общеобразовательной программы</w:t>
      </w:r>
      <w:r w:rsidR="00115F38">
        <w:rPr>
          <w:rFonts w:ascii="Times New Roman" w:hAnsi="Times New Roman" w:cs="Times New Roman"/>
          <w:i/>
          <w:sz w:val="28"/>
          <w:szCs w:val="28"/>
        </w:rPr>
        <w:t xml:space="preserve"> включает следующие элементы:</w:t>
      </w:r>
    </w:p>
    <w:p w:rsidR="00696A5D" w:rsidRPr="00115F38" w:rsidRDefault="00DA631C" w:rsidP="00115F38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96A5D" w:rsidRPr="00115F38">
        <w:rPr>
          <w:rFonts w:ascii="Times New Roman" w:hAnsi="Times New Roman" w:cs="Times New Roman"/>
          <w:sz w:val="28"/>
          <w:szCs w:val="28"/>
        </w:rPr>
        <w:t xml:space="preserve">. </w:t>
      </w:r>
      <w:r w:rsidR="00696A5D" w:rsidRPr="0098760D">
        <w:rPr>
          <w:rFonts w:ascii="Times New Roman" w:hAnsi="Times New Roman" w:cs="Times New Roman"/>
          <w:sz w:val="28"/>
          <w:szCs w:val="28"/>
        </w:rPr>
        <w:t>Пояснительную записку.</w:t>
      </w:r>
    </w:p>
    <w:p w:rsidR="00696A5D" w:rsidRPr="00115F38" w:rsidRDefault="00DA631C" w:rsidP="00115F38">
      <w:pPr>
        <w:pStyle w:val="a4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96A5D" w:rsidRPr="00115F38">
        <w:rPr>
          <w:rFonts w:ascii="Times New Roman" w:hAnsi="Times New Roman" w:cs="Times New Roman"/>
          <w:sz w:val="28"/>
          <w:szCs w:val="28"/>
        </w:rPr>
        <w:t xml:space="preserve">. Содержание </w:t>
      </w:r>
      <w:r w:rsidR="001A7BFD">
        <w:rPr>
          <w:rFonts w:ascii="Times New Roman" w:hAnsi="Times New Roman" w:cs="Times New Roman"/>
          <w:sz w:val="28"/>
          <w:szCs w:val="28"/>
        </w:rPr>
        <w:t>программы.</w:t>
      </w:r>
    </w:p>
    <w:p w:rsidR="0098760D" w:rsidRDefault="0098760D" w:rsidP="00115F38">
      <w:pPr>
        <w:pStyle w:val="a4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Формы итогового и промежуточного контроля</w:t>
      </w:r>
    </w:p>
    <w:p w:rsidR="00696A5D" w:rsidRPr="0098760D" w:rsidRDefault="00DA631C" w:rsidP="0098760D">
      <w:pPr>
        <w:pStyle w:val="a4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96A5D" w:rsidRPr="00115F38">
        <w:rPr>
          <w:rFonts w:ascii="Times New Roman" w:hAnsi="Times New Roman" w:cs="Times New Roman"/>
          <w:sz w:val="28"/>
          <w:szCs w:val="28"/>
        </w:rPr>
        <w:t xml:space="preserve">. </w:t>
      </w:r>
      <w:r w:rsidR="00696A5D" w:rsidRPr="0098760D">
        <w:rPr>
          <w:rFonts w:ascii="Times New Roman" w:hAnsi="Times New Roman" w:cs="Times New Roman"/>
          <w:sz w:val="28"/>
          <w:szCs w:val="28"/>
        </w:rPr>
        <w:t>Методическое обеспечение дополнительной образовательной программы.</w:t>
      </w:r>
    </w:p>
    <w:p w:rsidR="00696A5D" w:rsidRPr="00115F38" w:rsidRDefault="00DA631C" w:rsidP="00115F38">
      <w:pPr>
        <w:pStyle w:val="a4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96A5D" w:rsidRPr="00115F38">
        <w:rPr>
          <w:rFonts w:ascii="Times New Roman" w:hAnsi="Times New Roman" w:cs="Times New Roman"/>
          <w:sz w:val="28"/>
          <w:szCs w:val="28"/>
        </w:rPr>
        <w:t>. Список литературы.</w:t>
      </w:r>
    </w:p>
    <w:p w:rsidR="00115F38" w:rsidRPr="000A46B2" w:rsidRDefault="000A46B2" w:rsidP="007225E1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A46B2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5.</w:t>
      </w:r>
    </w:p>
    <w:p w:rsidR="00CF42FB" w:rsidRDefault="00115F38" w:rsidP="00CF42FB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F42FB">
        <w:rPr>
          <w:rFonts w:ascii="Times New Roman" w:hAnsi="Times New Roman" w:cs="Times New Roman"/>
          <w:b/>
          <w:sz w:val="28"/>
          <w:szCs w:val="28"/>
        </w:rPr>
        <w:t>1. Пояснительная записка</w:t>
      </w:r>
      <w:r w:rsidRPr="00115F38">
        <w:rPr>
          <w:rFonts w:ascii="Times New Roman" w:hAnsi="Times New Roman" w:cs="Times New Roman"/>
          <w:sz w:val="28"/>
          <w:szCs w:val="28"/>
        </w:rPr>
        <w:t xml:space="preserve"> (</w:t>
      </w:r>
      <w:r w:rsidR="00DA631C">
        <w:rPr>
          <w:rFonts w:ascii="Times New Roman" w:hAnsi="Times New Roman" w:cs="Times New Roman"/>
          <w:sz w:val="28"/>
          <w:szCs w:val="28"/>
        </w:rPr>
        <w:t xml:space="preserve">это </w:t>
      </w:r>
      <w:r w:rsidRPr="00115F38">
        <w:rPr>
          <w:rFonts w:ascii="Times New Roman" w:hAnsi="Times New Roman" w:cs="Times New Roman"/>
          <w:sz w:val="28"/>
          <w:szCs w:val="28"/>
        </w:rPr>
        <w:t>общая характеристика программы)</w:t>
      </w:r>
      <w:r w:rsidR="00DA631C">
        <w:rPr>
          <w:rFonts w:ascii="Times New Roman" w:hAnsi="Times New Roman" w:cs="Times New Roman"/>
          <w:sz w:val="28"/>
          <w:szCs w:val="28"/>
        </w:rPr>
        <w:t xml:space="preserve"> содержит несколько неотъемлемых элементов</w:t>
      </w:r>
      <w:r w:rsidRPr="00115F3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F42FB" w:rsidRPr="00CF42FB" w:rsidRDefault="00CF42FB" w:rsidP="00CF42FB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CF42FB">
        <w:rPr>
          <w:rFonts w:ascii="Times New Roman" w:hAnsi="Times New Roman" w:cs="Times New Roman"/>
          <w:i/>
          <w:sz w:val="28"/>
          <w:szCs w:val="28"/>
        </w:rPr>
        <w:t xml:space="preserve">Актуальность. </w:t>
      </w:r>
      <w:r w:rsidR="00DA631C" w:rsidRPr="00DA631C">
        <w:rPr>
          <w:rFonts w:ascii="Times New Roman" w:hAnsi="Times New Roman" w:cs="Times New Roman"/>
          <w:sz w:val="28"/>
          <w:szCs w:val="28"/>
        </w:rPr>
        <w:t xml:space="preserve">Пояснительную записку рекомендуется начинать с </w:t>
      </w:r>
      <w:r>
        <w:rPr>
          <w:rFonts w:ascii="Times New Roman" w:hAnsi="Times New Roman" w:cs="Times New Roman"/>
          <w:sz w:val="28"/>
          <w:szCs w:val="28"/>
        </w:rPr>
        <w:t>актуальности,</w:t>
      </w:r>
      <w:r w:rsidR="00DA631C" w:rsidRPr="00DA631C">
        <w:rPr>
          <w:rFonts w:ascii="Times New Roman" w:hAnsi="Times New Roman" w:cs="Times New Roman"/>
          <w:sz w:val="28"/>
          <w:szCs w:val="28"/>
        </w:rPr>
        <w:t xml:space="preserve"> </w:t>
      </w:r>
      <w:r w:rsidRPr="00CF42FB">
        <w:rPr>
          <w:rFonts w:ascii="Times New Roman" w:hAnsi="Times New Roman" w:cs="Times New Roman"/>
          <w:sz w:val="28"/>
          <w:szCs w:val="28"/>
        </w:rPr>
        <w:t>– это ответ на вопрос: зачем современным детям в современных условиях нужна разрабатываемая вами программа</w:t>
      </w:r>
      <w:r w:rsidR="00B13EA3">
        <w:rPr>
          <w:rFonts w:ascii="Times New Roman" w:hAnsi="Times New Roman" w:cs="Times New Roman"/>
          <w:sz w:val="28"/>
          <w:szCs w:val="28"/>
        </w:rPr>
        <w:t xml:space="preserve"> (т.е. ее своевременность и современность)</w:t>
      </w:r>
      <w:r w:rsidRPr="00CF42FB">
        <w:rPr>
          <w:rFonts w:ascii="Times New Roman" w:hAnsi="Times New Roman" w:cs="Times New Roman"/>
          <w:sz w:val="28"/>
          <w:szCs w:val="28"/>
        </w:rPr>
        <w:t>.</w:t>
      </w:r>
      <w:r w:rsidR="00DA631C" w:rsidRPr="00DA63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Здесь дается </w:t>
      </w:r>
      <w:r w:rsidR="00DA631C" w:rsidRPr="00DA631C">
        <w:rPr>
          <w:rFonts w:ascii="Times New Roman" w:hAnsi="Times New Roman" w:cs="Times New Roman"/>
          <w:sz w:val="28"/>
          <w:szCs w:val="28"/>
        </w:rPr>
        <w:t>кратк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="00DA631C" w:rsidRPr="00DA631C">
        <w:rPr>
          <w:rFonts w:ascii="Times New Roman" w:hAnsi="Times New Roman" w:cs="Times New Roman"/>
          <w:sz w:val="28"/>
          <w:szCs w:val="28"/>
        </w:rPr>
        <w:t>характеристик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A631C" w:rsidRPr="00DA631C">
        <w:rPr>
          <w:rFonts w:ascii="Times New Roman" w:hAnsi="Times New Roman" w:cs="Times New Roman"/>
          <w:sz w:val="28"/>
          <w:szCs w:val="28"/>
        </w:rPr>
        <w:t xml:space="preserve"> предмета, его значимости и педагогическ</w:t>
      </w:r>
      <w:r w:rsidR="00DA631C">
        <w:rPr>
          <w:rFonts w:ascii="Times New Roman" w:hAnsi="Times New Roman" w:cs="Times New Roman"/>
          <w:sz w:val="28"/>
          <w:szCs w:val="28"/>
        </w:rPr>
        <w:t>ого</w:t>
      </w:r>
      <w:r w:rsidR="00DA631C" w:rsidRPr="00DA631C">
        <w:rPr>
          <w:rFonts w:ascii="Times New Roman" w:hAnsi="Times New Roman" w:cs="Times New Roman"/>
          <w:sz w:val="28"/>
          <w:szCs w:val="28"/>
        </w:rPr>
        <w:t xml:space="preserve"> обоснования </w:t>
      </w:r>
      <w:r w:rsidR="00DA631C">
        <w:rPr>
          <w:rFonts w:ascii="Times New Roman" w:hAnsi="Times New Roman" w:cs="Times New Roman"/>
          <w:sz w:val="28"/>
          <w:szCs w:val="28"/>
        </w:rPr>
        <w:t xml:space="preserve">целесообразности конкретной </w:t>
      </w:r>
      <w:r w:rsidR="00DA631C" w:rsidRPr="00DA631C">
        <w:rPr>
          <w:rFonts w:ascii="Times New Roman" w:hAnsi="Times New Roman" w:cs="Times New Roman"/>
          <w:sz w:val="28"/>
          <w:szCs w:val="28"/>
        </w:rPr>
        <w:t xml:space="preserve">дополнительной общеобразовательной программы. </w:t>
      </w:r>
    </w:p>
    <w:p w:rsidR="000A46B2" w:rsidRPr="000A46B2" w:rsidRDefault="000A46B2" w:rsidP="00CF42F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A46B2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6.</w:t>
      </w:r>
    </w:p>
    <w:p w:rsidR="00CF42FB" w:rsidRPr="00CF42FB" w:rsidRDefault="00CF42FB" w:rsidP="00CF42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42FB">
        <w:rPr>
          <w:rFonts w:ascii="Times New Roman" w:hAnsi="Times New Roman" w:cs="Times New Roman"/>
          <w:sz w:val="28"/>
          <w:szCs w:val="28"/>
        </w:rPr>
        <w:t xml:space="preserve">Актуальность программы раскрывается </w:t>
      </w:r>
      <w:proofErr w:type="gramStart"/>
      <w:r w:rsidRPr="00CF42FB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CF42FB">
        <w:rPr>
          <w:rFonts w:ascii="Times New Roman" w:hAnsi="Times New Roman" w:cs="Times New Roman"/>
          <w:sz w:val="28"/>
          <w:szCs w:val="28"/>
        </w:rPr>
        <w:t>:</w:t>
      </w:r>
    </w:p>
    <w:p w:rsidR="00CF42FB" w:rsidRPr="00CF42FB" w:rsidRDefault="00CF42FB" w:rsidP="00CF42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2FB">
        <w:rPr>
          <w:rFonts w:ascii="Times New Roman" w:hAnsi="Times New Roman" w:cs="Times New Roman"/>
          <w:sz w:val="28"/>
          <w:szCs w:val="28"/>
        </w:rPr>
        <w:t>- соответствие государственной политике в области дополнительного образования, основным направлениям социального-экономического развития региона, социальному заказу общества и ориентирование на удовлетворение образовательных потребностей детей и родителей;</w:t>
      </w:r>
    </w:p>
    <w:p w:rsidR="00CF42FB" w:rsidRPr="00CF42FB" w:rsidRDefault="00CF42FB" w:rsidP="00CF42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2FB">
        <w:rPr>
          <w:rFonts w:ascii="Times New Roman" w:hAnsi="Times New Roman" w:cs="Times New Roman"/>
          <w:sz w:val="28"/>
          <w:szCs w:val="28"/>
        </w:rPr>
        <w:t xml:space="preserve">- представление современных идей и актуальных направлений развития науки, техники, культуры, экономики, социальной сферы; </w:t>
      </w:r>
    </w:p>
    <w:p w:rsidR="00CF42FB" w:rsidRPr="00CF42FB" w:rsidRDefault="00CF42FB" w:rsidP="00CF42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2FB">
        <w:rPr>
          <w:rFonts w:ascii="Times New Roman" w:hAnsi="Times New Roman" w:cs="Times New Roman"/>
          <w:sz w:val="28"/>
          <w:szCs w:val="28"/>
        </w:rPr>
        <w:t>- соответствие действующим нормативным правовым актам и государственным программным документам.</w:t>
      </w:r>
    </w:p>
    <w:p w:rsidR="00CF42FB" w:rsidRPr="00CF42FB" w:rsidRDefault="00CF42FB" w:rsidP="00CF42F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42FB">
        <w:rPr>
          <w:rFonts w:ascii="Times New Roman" w:hAnsi="Times New Roman" w:cs="Times New Roman"/>
          <w:sz w:val="28"/>
          <w:szCs w:val="28"/>
        </w:rPr>
        <w:t xml:space="preserve">Описание актуальности программы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F42FB">
        <w:rPr>
          <w:rFonts w:ascii="Times New Roman" w:hAnsi="Times New Roman" w:cs="Times New Roman"/>
          <w:iCs/>
          <w:sz w:val="28"/>
          <w:szCs w:val="28"/>
        </w:rPr>
        <w:t>ожет базироваться на:</w:t>
      </w:r>
    </w:p>
    <w:p w:rsidR="00CF42FB" w:rsidRPr="00CF42FB" w:rsidRDefault="00CF42FB" w:rsidP="00CF42F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42FB">
        <w:rPr>
          <w:rFonts w:ascii="Times New Roman" w:hAnsi="Times New Roman" w:cs="Times New Roman"/>
          <w:sz w:val="28"/>
          <w:szCs w:val="28"/>
        </w:rPr>
        <w:t xml:space="preserve"> анализе социальных проблем;</w:t>
      </w:r>
    </w:p>
    <w:p w:rsidR="00CF42FB" w:rsidRPr="00CF42FB" w:rsidRDefault="00CF42FB" w:rsidP="00CF42F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42FB">
        <w:rPr>
          <w:rFonts w:ascii="Times New Roman" w:hAnsi="Times New Roman" w:cs="Times New Roman"/>
          <w:sz w:val="28"/>
          <w:szCs w:val="28"/>
        </w:rPr>
        <w:t xml:space="preserve"> материалах научных исследований;</w:t>
      </w:r>
    </w:p>
    <w:p w:rsidR="00CF42FB" w:rsidRPr="00CF42FB" w:rsidRDefault="00CF42FB" w:rsidP="00CF42F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42FB">
        <w:rPr>
          <w:rFonts w:ascii="Times New Roman" w:hAnsi="Times New Roman" w:cs="Times New Roman"/>
          <w:sz w:val="28"/>
          <w:szCs w:val="28"/>
        </w:rPr>
        <w:t xml:space="preserve"> анализе педагогического опыта;</w:t>
      </w:r>
    </w:p>
    <w:p w:rsidR="00CF42FB" w:rsidRPr="00CF42FB" w:rsidRDefault="00CF42FB" w:rsidP="00CF42F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42FB">
        <w:rPr>
          <w:rFonts w:ascii="Times New Roman" w:hAnsi="Times New Roman" w:cs="Times New Roman"/>
          <w:sz w:val="28"/>
          <w:szCs w:val="28"/>
        </w:rPr>
        <w:lastRenderedPageBreak/>
        <w:t xml:space="preserve"> анализе детского или родительского спроса;</w:t>
      </w:r>
    </w:p>
    <w:p w:rsidR="00CF42FB" w:rsidRPr="00CF42FB" w:rsidRDefault="00CF42FB" w:rsidP="00CF42F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42FB">
        <w:rPr>
          <w:rFonts w:ascii="Times New Roman" w:hAnsi="Times New Roman" w:cs="Times New Roman"/>
          <w:sz w:val="28"/>
          <w:szCs w:val="28"/>
        </w:rPr>
        <w:t xml:space="preserve"> современных требованиях модернизации системы образования;</w:t>
      </w:r>
    </w:p>
    <w:p w:rsidR="00CF42FB" w:rsidRPr="00CF42FB" w:rsidRDefault="00CF42FB" w:rsidP="00CF42F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42FB">
        <w:rPr>
          <w:rFonts w:ascii="Times New Roman" w:hAnsi="Times New Roman" w:cs="Times New Roman"/>
          <w:sz w:val="28"/>
          <w:szCs w:val="28"/>
        </w:rPr>
        <w:t xml:space="preserve"> потенциале образовательного учреждения;</w:t>
      </w:r>
    </w:p>
    <w:p w:rsidR="00CF42FB" w:rsidRPr="00CF42FB" w:rsidRDefault="00CF42FB" w:rsidP="00CF42F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42FB">
        <w:rPr>
          <w:rFonts w:ascii="Times New Roman" w:hAnsi="Times New Roman" w:cs="Times New Roman"/>
          <w:sz w:val="28"/>
          <w:szCs w:val="28"/>
        </w:rPr>
        <w:t xml:space="preserve"> социальном заказе.</w:t>
      </w:r>
    </w:p>
    <w:p w:rsidR="00CF42FB" w:rsidRPr="000A46B2" w:rsidRDefault="000A46B2" w:rsidP="00DA631C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A46B2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7.</w:t>
      </w:r>
    </w:p>
    <w:p w:rsidR="00DA631C" w:rsidRDefault="00B13EA3" w:rsidP="00B13EA3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B13EA3">
        <w:rPr>
          <w:rFonts w:ascii="Times New Roman" w:hAnsi="Times New Roman" w:cs="Times New Roman"/>
          <w:i/>
          <w:sz w:val="28"/>
          <w:szCs w:val="28"/>
        </w:rPr>
        <w:t>Н</w:t>
      </w:r>
      <w:r w:rsidR="00115F38" w:rsidRPr="00B13EA3">
        <w:rPr>
          <w:rFonts w:ascii="Times New Roman" w:hAnsi="Times New Roman" w:cs="Times New Roman"/>
          <w:i/>
          <w:sz w:val="28"/>
          <w:szCs w:val="28"/>
        </w:rPr>
        <w:t>аправленность (профиль) программы —</w:t>
      </w:r>
      <w:r w:rsidR="00115F38" w:rsidRPr="00115F38">
        <w:rPr>
          <w:rFonts w:ascii="Times New Roman" w:hAnsi="Times New Roman" w:cs="Times New Roman"/>
          <w:sz w:val="28"/>
          <w:szCs w:val="28"/>
        </w:rPr>
        <w:t xml:space="preserve"> техническая, естественнонаучная, физкультурно-спортивная, художественная, туристско-краеведческая, социально</w:t>
      </w:r>
      <w:r>
        <w:rPr>
          <w:rFonts w:ascii="Times New Roman" w:hAnsi="Times New Roman" w:cs="Times New Roman"/>
          <w:sz w:val="28"/>
          <w:szCs w:val="28"/>
        </w:rPr>
        <w:t>-</w:t>
      </w:r>
      <w:r w:rsidR="00115F38" w:rsidRPr="00115F38">
        <w:rPr>
          <w:rFonts w:ascii="Times New Roman" w:hAnsi="Times New Roman" w:cs="Times New Roman"/>
          <w:sz w:val="28"/>
          <w:szCs w:val="28"/>
        </w:rPr>
        <w:t xml:space="preserve">педагогическая; </w:t>
      </w:r>
      <w:r w:rsidR="001A7BFD" w:rsidRPr="001A7BFD">
        <w:rPr>
          <w:rFonts w:ascii="Times New Roman" w:hAnsi="Times New Roman" w:cs="Times New Roman"/>
          <w:i/>
          <w:sz w:val="28"/>
          <w:szCs w:val="28"/>
        </w:rPr>
        <w:t>Вид образовательной деятельности</w:t>
      </w:r>
      <w:r w:rsidR="001A7BFD" w:rsidRPr="001A7BFD">
        <w:rPr>
          <w:rFonts w:ascii="Times New Roman" w:hAnsi="Times New Roman" w:cs="Times New Roman"/>
          <w:sz w:val="28"/>
          <w:szCs w:val="28"/>
        </w:rPr>
        <w:t xml:space="preserve"> (например: декоративно-прикладное творчество, техническое творчество, вокально-хоровое творчество  и т.п.)</w:t>
      </w:r>
      <w:r w:rsidR="000A46B2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0A46B2" w:rsidRPr="000A46B2" w:rsidRDefault="000A46B2" w:rsidP="00B13EA3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A46B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Слайд 8. </w:t>
      </w:r>
    </w:p>
    <w:p w:rsidR="00B13EA3" w:rsidRDefault="00B13EA3" w:rsidP="00B13EA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B13EA3">
        <w:rPr>
          <w:rFonts w:ascii="Times New Roman" w:hAnsi="Times New Roman" w:cs="Times New Roman"/>
          <w:i/>
          <w:sz w:val="28"/>
          <w:szCs w:val="28"/>
        </w:rPr>
        <w:t>О</w:t>
      </w:r>
      <w:r w:rsidR="00115F38" w:rsidRPr="00B13EA3">
        <w:rPr>
          <w:rFonts w:ascii="Times New Roman" w:hAnsi="Times New Roman" w:cs="Times New Roman"/>
          <w:i/>
          <w:sz w:val="28"/>
          <w:szCs w:val="28"/>
        </w:rPr>
        <w:t>тличительные особенности программы</w:t>
      </w:r>
      <w:r>
        <w:rPr>
          <w:rFonts w:ascii="Times New Roman" w:hAnsi="Times New Roman" w:cs="Times New Roman"/>
          <w:sz w:val="28"/>
          <w:szCs w:val="28"/>
        </w:rPr>
        <w:t>.</w:t>
      </w:r>
      <w:r w:rsidR="00115F38" w:rsidRPr="00115F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Прописывается данный блок в пояснительной записке при наличии</w:t>
      </w:r>
      <w:r w:rsidRPr="00115F38">
        <w:rPr>
          <w:rFonts w:ascii="Times New Roman" w:hAnsi="Times New Roman" w:cs="Times New Roman"/>
          <w:sz w:val="28"/>
          <w:szCs w:val="28"/>
        </w:rPr>
        <w:t xml:space="preserve"> </w:t>
      </w:r>
      <w:r w:rsidR="00115F38" w:rsidRPr="00115F38">
        <w:rPr>
          <w:rFonts w:ascii="Times New Roman" w:hAnsi="Times New Roman" w:cs="Times New Roman"/>
          <w:sz w:val="28"/>
          <w:szCs w:val="28"/>
        </w:rPr>
        <w:t>характерны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115F38" w:rsidRPr="00115F38">
        <w:rPr>
          <w:rFonts w:ascii="Times New Roman" w:hAnsi="Times New Roman" w:cs="Times New Roman"/>
          <w:sz w:val="28"/>
          <w:szCs w:val="28"/>
        </w:rPr>
        <w:t xml:space="preserve"> свойств, отличающи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115F38" w:rsidRPr="00115F38">
        <w:rPr>
          <w:rFonts w:ascii="Times New Roman" w:hAnsi="Times New Roman" w:cs="Times New Roman"/>
          <w:sz w:val="28"/>
          <w:szCs w:val="28"/>
        </w:rPr>
        <w:t xml:space="preserve"> программу от других, остальных; отличительные черты, основные идеи, которые придают программе своеобразие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13EA3">
        <w:rPr>
          <w:rFonts w:ascii="Times New Roman" w:hAnsi="Times New Roman" w:cs="Times New Roman"/>
          <w:sz w:val="28"/>
          <w:szCs w:val="28"/>
        </w:rPr>
        <w:t>Например: новый подход в решении проблем дополнительного образования;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3EA3">
        <w:rPr>
          <w:rFonts w:ascii="Times New Roman" w:hAnsi="Times New Roman" w:cs="Times New Roman"/>
          <w:sz w:val="28"/>
          <w:szCs w:val="28"/>
        </w:rPr>
        <w:sym w:font="Symbol" w:char="F02D"/>
      </w:r>
      <w:r w:rsidRPr="00B13EA3">
        <w:rPr>
          <w:rFonts w:ascii="Times New Roman" w:hAnsi="Times New Roman" w:cs="Times New Roman"/>
          <w:sz w:val="28"/>
          <w:szCs w:val="28"/>
        </w:rPr>
        <w:t xml:space="preserve"> новые </w:t>
      </w:r>
      <w:r>
        <w:rPr>
          <w:rFonts w:ascii="Times New Roman" w:hAnsi="Times New Roman" w:cs="Times New Roman"/>
          <w:sz w:val="28"/>
          <w:szCs w:val="28"/>
        </w:rPr>
        <w:t xml:space="preserve">понятия и </w:t>
      </w:r>
      <w:r w:rsidRPr="00B13EA3">
        <w:rPr>
          <w:rFonts w:ascii="Times New Roman" w:hAnsi="Times New Roman" w:cs="Times New Roman"/>
          <w:sz w:val="28"/>
          <w:szCs w:val="28"/>
        </w:rPr>
        <w:t>методики преподавания;</w:t>
      </w:r>
      <w:r w:rsidRPr="00B13EA3">
        <w:rPr>
          <w:rFonts w:ascii="Times New Roman" w:hAnsi="Times New Roman" w:cs="Times New Roman"/>
          <w:sz w:val="28"/>
          <w:szCs w:val="28"/>
        </w:rPr>
        <w:sym w:font="Symbol" w:char="F02D"/>
      </w:r>
      <w:r w:rsidRPr="00B13EA3">
        <w:rPr>
          <w:rFonts w:ascii="Times New Roman" w:hAnsi="Times New Roman" w:cs="Times New Roman"/>
          <w:sz w:val="28"/>
          <w:szCs w:val="28"/>
        </w:rPr>
        <w:t xml:space="preserve"> новые педагогические технологии в проведении занятий;</w:t>
      </w:r>
      <w:r w:rsidRPr="00B13EA3">
        <w:rPr>
          <w:rFonts w:ascii="Times New Roman" w:hAnsi="Times New Roman" w:cs="Times New Roman"/>
          <w:sz w:val="28"/>
          <w:szCs w:val="28"/>
        </w:rPr>
        <w:sym w:font="Symbol" w:char="F02D"/>
      </w:r>
      <w:r w:rsidRPr="00B13EA3">
        <w:rPr>
          <w:rFonts w:ascii="Times New Roman" w:hAnsi="Times New Roman" w:cs="Times New Roman"/>
          <w:sz w:val="28"/>
          <w:szCs w:val="28"/>
        </w:rPr>
        <w:t xml:space="preserve"> нововведения в формах диагностики и подведения итогов реализации программы и т.д.</w:t>
      </w:r>
    </w:p>
    <w:p w:rsidR="000A46B2" w:rsidRPr="000A46B2" w:rsidRDefault="000A46B2" w:rsidP="00B13EA3">
      <w:pPr>
        <w:spacing w:after="0" w:line="240" w:lineRule="auto"/>
        <w:ind w:firstLine="567"/>
        <w:contextualSpacing/>
        <w:jc w:val="both"/>
        <w:rPr>
          <w:b/>
          <w:i/>
          <w:u w:val="single"/>
        </w:rPr>
      </w:pPr>
      <w:r w:rsidRPr="000A46B2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9.</w:t>
      </w:r>
    </w:p>
    <w:p w:rsidR="00DA631C" w:rsidRPr="00B13EA3" w:rsidRDefault="00B13EA3" w:rsidP="00B13EA3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B13EA3">
        <w:rPr>
          <w:rFonts w:ascii="Times New Roman" w:hAnsi="Times New Roman" w:cs="Times New Roman"/>
          <w:i/>
          <w:sz w:val="28"/>
          <w:szCs w:val="28"/>
        </w:rPr>
        <w:t>А</w:t>
      </w:r>
      <w:r w:rsidR="00115F38" w:rsidRPr="00B13EA3">
        <w:rPr>
          <w:rFonts w:ascii="Times New Roman" w:hAnsi="Times New Roman" w:cs="Times New Roman"/>
          <w:i/>
          <w:sz w:val="28"/>
          <w:szCs w:val="28"/>
        </w:rPr>
        <w:t xml:space="preserve">дресат программы </w:t>
      </w:r>
      <w:r w:rsidR="00115F38" w:rsidRPr="00115F38">
        <w:rPr>
          <w:rFonts w:ascii="Times New Roman" w:hAnsi="Times New Roman" w:cs="Times New Roman"/>
          <w:sz w:val="28"/>
          <w:szCs w:val="28"/>
        </w:rPr>
        <w:t>— примерный портрет учащегося, для которого будет актуальным обучение по данной программе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115F38" w:rsidRPr="00115F38">
        <w:rPr>
          <w:rFonts w:ascii="Times New Roman" w:hAnsi="Times New Roman" w:cs="Times New Roman"/>
          <w:sz w:val="28"/>
          <w:szCs w:val="28"/>
        </w:rPr>
        <w:t xml:space="preserve"> </w:t>
      </w:r>
      <w:r w:rsidRPr="00B13EA3">
        <w:rPr>
          <w:rFonts w:ascii="Times New Roman" w:hAnsi="Times New Roman" w:cs="Times New Roman"/>
          <w:sz w:val="28"/>
          <w:szCs w:val="28"/>
        </w:rPr>
        <w:t>Необходимо охарактеризовать категорию учащихся по программе: возрастные особенности, медико-психолого-педагогические характеристики (возраст, уровень развития, круг интересов, личностные характеристики, потенциальные роли в программе).</w:t>
      </w:r>
    </w:p>
    <w:p w:rsidR="00DA631C" w:rsidRDefault="00B13EA3" w:rsidP="00DA631C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Pr="00B13EA3">
        <w:rPr>
          <w:rFonts w:ascii="Times New Roman" w:hAnsi="Times New Roman" w:cs="Times New Roman"/>
          <w:i/>
          <w:sz w:val="28"/>
          <w:szCs w:val="28"/>
        </w:rPr>
        <w:t>О</w:t>
      </w:r>
      <w:r w:rsidR="00115F38" w:rsidRPr="00B13EA3">
        <w:rPr>
          <w:rFonts w:ascii="Times New Roman" w:hAnsi="Times New Roman" w:cs="Times New Roman"/>
          <w:i/>
          <w:sz w:val="28"/>
          <w:szCs w:val="28"/>
        </w:rPr>
        <w:t>бъем программы</w:t>
      </w:r>
      <w:r w:rsidR="00115F38" w:rsidRPr="00115F38">
        <w:rPr>
          <w:rFonts w:ascii="Times New Roman" w:hAnsi="Times New Roman" w:cs="Times New Roman"/>
          <w:sz w:val="28"/>
          <w:szCs w:val="28"/>
        </w:rPr>
        <w:t xml:space="preserve"> – общее количество учебных часов, запланированных на весь период обучения, необходимых для освоения программы; </w:t>
      </w:r>
    </w:p>
    <w:p w:rsidR="000A46B2" w:rsidRPr="000A46B2" w:rsidRDefault="000A46B2" w:rsidP="00DA631C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A46B2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10.</w:t>
      </w:r>
    </w:p>
    <w:p w:rsidR="00327123" w:rsidRDefault="00327123" w:rsidP="00DA631C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В разделе также прописываются </w:t>
      </w:r>
      <w:r w:rsidRPr="00327123">
        <w:rPr>
          <w:rFonts w:ascii="Times New Roman" w:hAnsi="Times New Roman" w:cs="Times New Roman"/>
          <w:i/>
          <w:sz w:val="28"/>
          <w:szCs w:val="28"/>
        </w:rPr>
        <w:t>Образовательные форматы</w:t>
      </w:r>
      <w:r>
        <w:rPr>
          <w:rFonts w:ascii="Times New Roman" w:hAnsi="Times New Roman" w:cs="Times New Roman"/>
          <w:sz w:val="28"/>
          <w:szCs w:val="28"/>
        </w:rPr>
        <w:t>, в которые будут погружены обучающиеся программы, а так же аннотированные характеристики каждого из них. Например, исследовательская работа проблемная дискуссия, практикумы по моделированию/конструированию, деловая/ролевая/ имитационная игра, конкурсы, соревнования и т.д.</w:t>
      </w:r>
    </w:p>
    <w:p w:rsidR="00DA631C" w:rsidRDefault="00327123" w:rsidP="00DA631C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Так же указывается в пояснительной записке </w:t>
      </w:r>
      <w:r w:rsidR="00115F38" w:rsidRPr="00327123">
        <w:rPr>
          <w:rFonts w:ascii="Times New Roman" w:hAnsi="Times New Roman" w:cs="Times New Roman"/>
          <w:i/>
          <w:sz w:val="28"/>
          <w:szCs w:val="28"/>
        </w:rPr>
        <w:t>срок освоения программы</w:t>
      </w:r>
      <w:r>
        <w:rPr>
          <w:rFonts w:ascii="Times New Roman" w:hAnsi="Times New Roman" w:cs="Times New Roman"/>
          <w:sz w:val="28"/>
          <w:szCs w:val="28"/>
        </w:rPr>
        <w:t>, который</w:t>
      </w:r>
      <w:r w:rsidR="00115F38" w:rsidRPr="00115F38">
        <w:rPr>
          <w:rFonts w:ascii="Times New Roman" w:hAnsi="Times New Roman" w:cs="Times New Roman"/>
          <w:sz w:val="28"/>
          <w:szCs w:val="28"/>
        </w:rPr>
        <w:t xml:space="preserve"> определяется содержанием программы — количество недель, месяцев, лет, необходимых для ее освоения; </w:t>
      </w:r>
      <w:r w:rsidRPr="00327123">
        <w:rPr>
          <w:rFonts w:ascii="Times New Roman" w:hAnsi="Times New Roman" w:cs="Times New Roman"/>
          <w:i/>
          <w:sz w:val="28"/>
          <w:szCs w:val="28"/>
        </w:rPr>
        <w:t>режим занятий</w:t>
      </w:r>
      <w:r w:rsidRPr="00115F38">
        <w:rPr>
          <w:rFonts w:ascii="Times New Roman" w:hAnsi="Times New Roman" w:cs="Times New Roman"/>
          <w:sz w:val="28"/>
          <w:szCs w:val="28"/>
        </w:rPr>
        <w:t xml:space="preserve"> – периодичность и продолжительность занятий</w:t>
      </w:r>
    </w:p>
    <w:p w:rsidR="006764C6" w:rsidRDefault="00327123" w:rsidP="00DA631C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83998">
        <w:rPr>
          <w:rFonts w:ascii="Times New Roman" w:hAnsi="Times New Roman" w:cs="Times New Roman"/>
          <w:sz w:val="28"/>
          <w:szCs w:val="28"/>
        </w:rPr>
        <w:t xml:space="preserve">1.8. </w:t>
      </w:r>
      <w:r w:rsidR="006764C6" w:rsidRPr="00483998">
        <w:rPr>
          <w:rFonts w:ascii="Times New Roman" w:hAnsi="Times New Roman" w:cs="Times New Roman"/>
          <w:sz w:val="28"/>
          <w:szCs w:val="28"/>
        </w:rPr>
        <w:t xml:space="preserve">При проектировании дополнительных общеразвивающих программ необходимо учитывать </w:t>
      </w:r>
      <w:r w:rsidR="00292CB6" w:rsidRPr="00483998">
        <w:rPr>
          <w:rFonts w:ascii="Times New Roman" w:hAnsi="Times New Roman" w:cs="Times New Roman"/>
          <w:sz w:val="28"/>
          <w:szCs w:val="28"/>
        </w:rPr>
        <w:t>уровн</w:t>
      </w:r>
      <w:r w:rsidR="006764C6" w:rsidRPr="00483998">
        <w:rPr>
          <w:rFonts w:ascii="Times New Roman" w:hAnsi="Times New Roman" w:cs="Times New Roman"/>
          <w:sz w:val="28"/>
          <w:szCs w:val="28"/>
        </w:rPr>
        <w:t>и</w:t>
      </w:r>
      <w:r w:rsidR="00292CB6" w:rsidRPr="00483998">
        <w:rPr>
          <w:rFonts w:ascii="Times New Roman" w:hAnsi="Times New Roman" w:cs="Times New Roman"/>
          <w:sz w:val="28"/>
          <w:szCs w:val="28"/>
        </w:rPr>
        <w:t xml:space="preserve"> освоения программы</w:t>
      </w:r>
      <w:r w:rsidR="006764C6" w:rsidRPr="00483998">
        <w:rPr>
          <w:rFonts w:ascii="Times New Roman" w:hAnsi="Times New Roman" w:cs="Times New Roman"/>
          <w:sz w:val="28"/>
          <w:szCs w:val="28"/>
        </w:rPr>
        <w:t xml:space="preserve">, тем самым обеспечивая </w:t>
      </w:r>
      <w:r w:rsidR="006764C6" w:rsidRPr="006764C6">
        <w:rPr>
          <w:rFonts w:ascii="Times New Roman" w:hAnsi="Times New Roman" w:cs="Times New Roman"/>
          <w:sz w:val="28"/>
          <w:szCs w:val="28"/>
        </w:rPr>
        <w:t>право каждого ребенка на овладение компетенциями, знаниями и умениями в индивидуальном темпе, объеме и уровне сложности</w:t>
      </w:r>
      <w:r w:rsidR="006764C6">
        <w:rPr>
          <w:rFonts w:ascii="Times New Roman" w:hAnsi="Times New Roman" w:cs="Times New Roman"/>
          <w:sz w:val="28"/>
          <w:szCs w:val="28"/>
        </w:rPr>
        <w:t xml:space="preserve"> содержания программы,</w:t>
      </w:r>
      <w:r w:rsidR="006764C6" w:rsidRPr="006764C6">
        <w:rPr>
          <w:rFonts w:ascii="Times New Roman" w:hAnsi="Times New Roman" w:cs="Times New Roman"/>
          <w:sz w:val="28"/>
          <w:szCs w:val="28"/>
        </w:rPr>
        <w:t xml:space="preserve"> независимо от способно</w:t>
      </w:r>
      <w:r w:rsidR="000A46B2">
        <w:rPr>
          <w:rFonts w:ascii="Times New Roman" w:hAnsi="Times New Roman" w:cs="Times New Roman"/>
          <w:sz w:val="28"/>
          <w:szCs w:val="28"/>
        </w:rPr>
        <w:t>стей и уровня общего развития.</w:t>
      </w:r>
    </w:p>
    <w:p w:rsidR="000A46B2" w:rsidRPr="000A46B2" w:rsidRDefault="000A46B2" w:rsidP="00DA631C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A46B2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11.</w:t>
      </w:r>
    </w:p>
    <w:p w:rsidR="006764C6" w:rsidRDefault="006764C6" w:rsidP="00DA631C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764C6">
        <w:rPr>
          <w:rFonts w:ascii="Times New Roman" w:hAnsi="Times New Roman" w:cs="Times New Roman"/>
          <w:sz w:val="28"/>
          <w:szCs w:val="28"/>
        </w:rPr>
        <w:t>Согласно методическим рекомендациям по проектированию дополнительных общеразвивающих программ материал программы должен быть организован по принципу дифференциации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тремя </w:t>
      </w:r>
      <w:r w:rsidRPr="006764C6">
        <w:rPr>
          <w:rFonts w:ascii="Times New Roman" w:hAnsi="Times New Roman" w:cs="Times New Roman"/>
          <w:sz w:val="28"/>
          <w:szCs w:val="28"/>
        </w:rPr>
        <w:t xml:space="preserve">уровнями сложности: </w:t>
      </w:r>
    </w:p>
    <w:p w:rsidR="006764C6" w:rsidRPr="006764C6" w:rsidRDefault="006764C6" w:rsidP="006764C6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764C6">
        <w:rPr>
          <w:rFonts w:ascii="Times New Roman" w:hAnsi="Times New Roman" w:cs="Times New Roman"/>
          <w:sz w:val="28"/>
          <w:szCs w:val="28"/>
        </w:rPr>
        <w:lastRenderedPageBreak/>
        <w:t>«Стартовый уровень»: предполагает использование и реализацию общедоступных и универсальных форм организации материала, минимальную сложность предлагаемого для освоения содержания программы.</w:t>
      </w:r>
    </w:p>
    <w:p w:rsidR="006764C6" w:rsidRPr="006764C6" w:rsidRDefault="006764C6" w:rsidP="006764C6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764C6">
        <w:rPr>
          <w:rFonts w:ascii="Times New Roman" w:hAnsi="Times New Roman" w:cs="Times New Roman"/>
          <w:sz w:val="28"/>
          <w:szCs w:val="28"/>
        </w:rPr>
        <w:t>«Базовый уровень»:  предполагает использование и реализацию таких форм организации материала, которые допускают освоение специализированных знаний и языка, гарантированно обеспечивают трансляцию общей и целостной картины в рамках содержательно-тематического направления программы.</w:t>
      </w:r>
    </w:p>
    <w:p w:rsidR="006764C6" w:rsidRPr="006764C6" w:rsidRDefault="006764C6" w:rsidP="006764C6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764C6">
        <w:rPr>
          <w:rFonts w:ascii="Times New Roman" w:hAnsi="Times New Roman" w:cs="Times New Roman"/>
          <w:sz w:val="28"/>
          <w:szCs w:val="28"/>
        </w:rPr>
        <w:t xml:space="preserve">«Продвинутый уровень»: предполагает использование форм организации материала, обеспечивающих доступ к сложным и нетривиальным разделам в рамках содержательно-тематического направления программы, углубленное изучение содержания программы и доступ к </w:t>
      </w:r>
      <w:proofErr w:type="spellStart"/>
      <w:r w:rsidRPr="006764C6">
        <w:rPr>
          <w:rFonts w:ascii="Times New Roman" w:hAnsi="Times New Roman" w:cs="Times New Roman"/>
          <w:sz w:val="28"/>
          <w:szCs w:val="28"/>
        </w:rPr>
        <w:t>околопрофессиональным</w:t>
      </w:r>
      <w:proofErr w:type="spellEnd"/>
      <w:r w:rsidRPr="006764C6">
        <w:rPr>
          <w:rFonts w:ascii="Times New Roman" w:hAnsi="Times New Roman" w:cs="Times New Roman"/>
          <w:sz w:val="28"/>
          <w:szCs w:val="28"/>
        </w:rPr>
        <w:t xml:space="preserve"> и профессиональным знаниям в рамках содержательно-тематического направления программы.</w:t>
      </w:r>
    </w:p>
    <w:p w:rsidR="00483998" w:rsidRDefault="00483998" w:rsidP="00DA631C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Существуют</w:t>
      </w:r>
      <w:r w:rsidRPr="0048399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83998">
        <w:rPr>
          <w:rFonts w:ascii="Times New Roman" w:hAnsi="Times New Roman" w:cs="Times New Roman"/>
          <w:sz w:val="28"/>
          <w:szCs w:val="28"/>
        </w:rPr>
        <w:t>ниверсальные требования, предъявляемые ко всем уровням дополнительных общеразвивающих программ</w: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483998" w:rsidRDefault="00483998" w:rsidP="00DA631C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83998">
        <w:rPr>
          <w:rFonts w:ascii="Times New Roman" w:hAnsi="Times New Roman" w:cs="Times New Roman"/>
          <w:sz w:val="28"/>
          <w:szCs w:val="28"/>
        </w:rPr>
        <w:t xml:space="preserve"> Каждый участник программы имеет право на стартовый доступ к любому уровню.  </w:t>
      </w:r>
    </w:p>
    <w:p w:rsidR="007560C0" w:rsidRDefault="00483998" w:rsidP="00DA631C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83998">
        <w:rPr>
          <w:rFonts w:ascii="Times New Roman" w:hAnsi="Times New Roman" w:cs="Times New Roman"/>
          <w:sz w:val="28"/>
          <w:szCs w:val="28"/>
        </w:rPr>
        <w:t xml:space="preserve">В организации должны быть созданы условия и процедуры оценки изначальной оснащенности участника программы (определяется та или иная степень готовности (знаний и компетенций) к основанию содержания и материала). </w:t>
      </w:r>
    </w:p>
    <w:p w:rsidR="007560C0" w:rsidRDefault="007560C0" w:rsidP="00DA631C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83998" w:rsidRPr="00483998">
        <w:rPr>
          <w:rFonts w:ascii="Times New Roman" w:hAnsi="Times New Roman" w:cs="Times New Roman"/>
          <w:sz w:val="28"/>
          <w:szCs w:val="28"/>
        </w:rPr>
        <w:t>Материал программ любого уровня может предлагаться в разных формах и типах источников образовательной программы.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3998" w:rsidRPr="00483998">
        <w:rPr>
          <w:rFonts w:ascii="Times New Roman" w:hAnsi="Times New Roman" w:cs="Times New Roman"/>
          <w:sz w:val="28"/>
          <w:szCs w:val="28"/>
        </w:rPr>
        <w:t>Предлагается размещение методических и дидактический материалов на ресурсах сети «Интернет»; в печатном виде, в формате, доступном для чтения на электронных устройствах, в наглядном виде (макеты, прототипы, реальные предметы деятельности).</w:t>
      </w:r>
    </w:p>
    <w:p w:rsidR="007560C0" w:rsidRDefault="007560C0" w:rsidP="00DA631C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83998" w:rsidRPr="00483998">
        <w:rPr>
          <w:rFonts w:ascii="Times New Roman" w:hAnsi="Times New Roman" w:cs="Times New Roman"/>
          <w:sz w:val="28"/>
          <w:szCs w:val="28"/>
        </w:rPr>
        <w:t xml:space="preserve"> Каждый из трех уровней предполагает универсальную доступность для детей с любым видом и типом психофизических особенностей, которые могут испытывать сложности при чтении, прослушивании или совершении каких-либо манипуляций с предлагаемым материалом.</w:t>
      </w:r>
    </w:p>
    <w:p w:rsidR="007560C0" w:rsidRDefault="007560C0" w:rsidP="00DA631C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83998" w:rsidRPr="00483998">
        <w:rPr>
          <w:rFonts w:ascii="Times New Roman" w:hAnsi="Times New Roman" w:cs="Times New Roman"/>
          <w:sz w:val="28"/>
          <w:szCs w:val="28"/>
        </w:rPr>
        <w:t xml:space="preserve"> Дополнительная общеобразовательная программа должна иметь собственную матрицу, описывающую систему уровней сложности содержания программы и соответствующие им достижения участников. </w:t>
      </w:r>
    </w:p>
    <w:p w:rsidR="007560C0" w:rsidRDefault="007560C0" w:rsidP="00DA631C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83998" w:rsidRPr="00483998">
        <w:rPr>
          <w:rFonts w:ascii="Times New Roman" w:hAnsi="Times New Roman" w:cs="Times New Roman"/>
          <w:sz w:val="28"/>
          <w:szCs w:val="28"/>
        </w:rPr>
        <w:t xml:space="preserve">При реализации разноуровневых программ для повышения мотивации обучающихся необходимо разработать систему стимулирующего поощрения достижений, в которой ребенок, осваивающий программу, будет получать отличительные знаки за освоение каждой программы. </w:t>
      </w:r>
    </w:p>
    <w:p w:rsidR="006764C6" w:rsidRPr="007560C0" w:rsidRDefault="00483998" w:rsidP="00DA631C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560C0">
        <w:rPr>
          <w:rFonts w:ascii="Times New Roman" w:hAnsi="Times New Roman" w:cs="Times New Roman"/>
          <w:b/>
          <w:i/>
          <w:sz w:val="28"/>
          <w:szCs w:val="28"/>
        </w:rPr>
        <w:t>5. Требования к дополнительным общеразвивающим разноуровневым программам.</w:t>
      </w:r>
      <w:r w:rsidR="007560C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A46B2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7560C0">
        <w:rPr>
          <w:rFonts w:ascii="Times New Roman" w:hAnsi="Times New Roman" w:cs="Times New Roman"/>
          <w:b/>
          <w:i/>
          <w:sz w:val="28"/>
          <w:szCs w:val="28"/>
        </w:rPr>
        <w:t xml:space="preserve">Таблицы </w:t>
      </w:r>
      <w:r w:rsidR="000A46B2"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="007560C0">
        <w:rPr>
          <w:rFonts w:ascii="Times New Roman" w:hAnsi="Times New Roman" w:cs="Times New Roman"/>
          <w:b/>
          <w:i/>
          <w:sz w:val="28"/>
          <w:szCs w:val="28"/>
        </w:rPr>
        <w:t xml:space="preserve"> распечатать</w:t>
      </w:r>
      <w:r w:rsidR="000A46B2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0A46B2" w:rsidRPr="000A46B2" w:rsidRDefault="000A46B2" w:rsidP="00DA631C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A46B2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12.</w:t>
      </w:r>
    </w:p>
    <w:p w:rsidR="00DA631C" w:rsidRPr="007560C0" w:rsidRDefault="00483998" w:rsidP="00DA631C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  <w:r w:rsidRPr="007560C0">
        <w:rPr>
          <w:rFonts w:ascii="Times New Roman" w:hAnsi="Times New Roman" w:cs="Times New Roman"/>
          <w:sz w:val="28"/>
          <w:szCs w:val="28"/>
        </w:rPr>
        <w:t xml:space="preserve">1.9. </w:t>
      </w:r>
      <w:r w:rsidR="007560C0" w:rsidRPr="007560C0">
        <w:rPr>
          <w:rFonts w:ascii="Times New Roman" w:hAnsi="Times New Roman" w:cs="Times New Roman"/>
          <w:sz w:val="28"/>
          <w:szCs w:val="28"/>
        </w:rPr>
        <w:t>При формулировании в пояснительной записке</w:t>
      </w:r>
      <w:r w:rsidR="007560C0" w:rsidRPr="007560C0">
        <w:rPr>
          <w:sz w:val="28"/>
          <w:szCs w:val="28"/>
        </w:rPr>
        <w:t xml:space="preserve"> </w:t>
      </w:r>
      <w:r w:rsidR="00115F38" w:rsidRPr="001306A5">
        <w:rPr>
          <w:rFonts w:ascii="Times New Roman" w:hAnsi="Times New Roman" w:cs="Times New Roman"/>
          <w:i/>
          <w:sz w:val="28"/>
          <w:szCs w:val="28"/>
        </w:rPr>
        <w:t>Цел</w:t>
      </w:r>
      <w:r w:rsidR="007560C0" w:rsidRPr="001306A5">
        <w:rPr>
          <w:rFonts w:ascii="Times New Roman" w:hAnsi="Times New Roman" w:cs="Times New Roman"/>
          <w:i/>
          <w:sz w:val="28"/>
          <w:szCs w:val="28"/>
        </w:rPr>
        <w:t xml:space="preserve">и </w:t>
      </w:r>
      <w:r w:rsidR="00115F38" w:rsidRPr="001306A5">
        <w:rPr>
          <w:rFonts w:ascii="Times New Roman" w:hAnsi="Times New Roman" w:cs="Times New Roman"/>
          <w:i/>
          <w:sz w:val="28"/>
          <w:szCs w:val="28"/>
        </w:rPr>
        <w:t xml:space="preserve">и задач программы: </w:t>
      </w:r>
    </w:p>
    <w:p w:rsidR="007560C0" w:rsidRPr="007560C0" w:rsidRDefault="00115F38" w:rsidP="007560C0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06A5">
        <w:rPr>
          <w:rFonts w:ascii="Times New Roman" w:hAnsi="Times New Roman" w:cs="Times New Roman"/>
          <w:b/>
          <w:i/>
          <w:sz w:val="28"/>
          <w:szCs w:val="28"/>
        </w:rPr>
        <w:t> цель</w:t>
      </w:r>
      <w:r w:rsidRPr="007560C0">
        <w:rPr>
          <w:rFonts w:ascii="Times New Roman" w:hAnsi="Times New Roman" w:cs="Times New Roman"/>
          <w:sz w:val="28"/>
          <w:szCs w:val="28"/>
        </w:rPr>
        <w:t xml:space="preserve"> — это стратегия, фиксирующая желаемый конечный результат; должна быть ясна, конкретна, перспективна, реальна, значима; </w:t>
      </w:r>
      <w:r w:rsidR="007560C0" w:rsidRPr="007560C0">
        <w:rPr>
          <w:rFonts w:ascii="Times New Roman" w:hAnsi="Times New Roman" w:cs="Times New Roman"/>
          <w:sz w:val="28"/>
          <w:szCs w:val="28"/>
        </w:rPr>
        <w:t>Цель формулируется, как правило, через существительные: помощь, развитие, приобщение, воспитание, обучение, формирование, обеспечение, поддержка, расширение, углубление, знакомство, предоставление возможности и т.д.</w:t>
      </w:r>
    </w:p>
    <w:p w:rsidR="00DA631C" w:rsidRDefault="00115F38" w:rsidP="00DA631C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06A5">
        <w:rPr>
          <w:rFonts w:ascii="Times New Roman" w:hAnsi="Times New Roman" w:cs="Times New Roman"/>
          <w:b/>
          <w:i/>
          <w:sz w:val="28"/>
          <w:szCs w:val="28"/>
        </w:rPr>
        <w:lastRenderedPageBreak/>
        <w:t> задачи</w:t>
      </w:r>
      <w:r w:rsidRPr="001306A5">
        <w:rPr>
          <w:rFonts w:ascii="Times New Roman" w:hAnsi="Times New Roman" w:cs="Times New Roman"/>
          <w:sz w:val="28"/>
          <w:szCs w:val="28"/>
        </w:rPr>
        <w:t xml:space="preserve"> - это те конкретные результаты реализации программы, суммарным выражением которых и является поставленная цель.</w:t>
      </w:r>
      <w:r w:rsidRPr="00115F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6B2" w:rsidRPr="000A46B2" w:rsidRDefault="000A46B2" w:rsidP="007560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A46B2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13.</w:t>
      </w:r>
    </w:p>
    <w:p w:rsidR="007560C0" w:rsidRPr="001306A5" w:rsidRDefault="007560C0" w:rsidP="007560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06A5">
        <w:rPr>
          <w:rFonts w:ascii="Times New Roman" w:hAnsi="Times New Roman" w:cs="Times New Roman"/>
          <w:sz w:val="28"/>
          <w:szCs w:val="28"/>
        </w:rPr>
        <w:t>Задачи программы – это пути, способы поэтапного достижения цели соответствовать цели, должны быть конкретными и четко сформулированными</w:t>
      </w:r>
      <w:proofErr w:type="gramStart"/>
      <w:r w:rsidRPr="001306A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306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306A5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1306A5">
        <w:rPr>
          <w:rFonts w:ascii="Times New Roman" w:hAnsi="Times New Roman" w:cs="Times New Roman"/>
          <w:sz w:val="28"/>
          <w:szCs w:val="28"/>
        </w:rPr>
        <w:t xml:space="preserve">казывающие на тот тип педагогических действий, которые будут осуществлены в рамках реализации программы для достижения основной цели программы. </w:t>
      </w:r>
    </w:p>
    <w:p w:rsidR="007560C0" w:rsidRPr="001306A5" w:rsidRDefault="007560C0" w:rsidP="007560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06A5">
        <w:rPr>
          <w:rFonts w:ascii="Times New Roman" w:hAnsi="Times New Roman" w:cs="Times New Roman"/>
          <w:sz w:val="28"/>
          <w:szCs w:val="28"/>
        </w:rPr>
        <w:t xml:space="preserve">Задачи могут носить следующий залог: </w:t>
      </w:r>
    </w:p>
    <w:p w:rsidR="007560C0" w:rsidRPr="001306A5" w:rsidRDefault="007560C0" w:rsidP="007560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06A5">
        <w:rPr>
          <w:rFonts w:ascii="Times New Roman" w:hAnsi="Times New Roman" w:cs="Times New Roman"/>
          <w:sz w:val="28"/>
          <w:szCs w:val="28"/>
        </w:rPr>
        <w:t xml:space="preserve">— ввести учащихся в/ познакомить учащихся с …; </w:t>
      </w:r>
    </w:p>
    <w:p w:rsidR="007560C0" w:rsidRPr="001306A5" w:rsidRDefault="007560C0" w:rsidP="007560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06A5">
        <w:rPr>
          <w:rFonts w:ascii="Times New Roman" w:hAnsi="Times New Roman" w:cs="Times New Roman"/>
          <w:sz w:val="28"/>
          <w:szCs w:val="28"/>
        </w:rPr>
        <w:t xml:space="preserve">— сформировать/систематизировать/развить представление у учащихся о …; </w:t>
      </w:r>
    </w:p>
    <w:p w:rsidR="007560C0" w:rsidRPr="001306A5" w:rsidRDefault="007560C0" w:rsidP="007560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06A5">
        <w:rPr>
          <w:rFonts w:ascii="Times New Roman" w:hAnsi="Times New Roman" w:cs="Times New Roman"/>
          <w:sz w:val="28"/>
          <w:szCs w:val="28"/>
        </w:rPr>
        <w:t xml:space="preserve">— научить учащихся соотносить/работать с/ применять …; </w:t>
      </w:r>
    </w:p>
    <w:p w:rsidR="001306A5" w:rsidRDefault="007560C0" w:rsidP="007560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06A5">
        <w:rPr>
          <w:rFonts w:ascii="Times New Roman" w:hAnsi="Times New Roman" w:cs="Times New Roman"/>
          <w:sz w:val="28"/>
          <w:szCs w:val="28"/>
        </w:rPr>
        <w:t xml:space="preserve">— показать возможность </w:t>
      </w:r>
      <w:proofErr w:type="gramStart"/>
      <w:r w:rsidRPr="001306A5">
        <w:rPr>
          <w:rFonts w:ascii="Times New Roman" w:hAnsi="Times New Roman" w:cs="Times New Roman"/>
          <w:sz w:val="28"/>
          <w:szCs w:val="28"/>
        </w:rPr>
        <w:t>использования принципов/методов/</w:t>
      </w:r>
      <w:r w:rsidR="001241E1">
        <w:rPr>
          <w:rFonts w:ascii="Times New Roman" w:hAnsi="Times New Roman" w:cs="Times New Roman"/>
          <w:sz w:val="28"/>
          <w:szCs w:val="28"/>
        </w:rPr>
        <w:t xml:space="preserve"> </w:t>
      </w:r>
      <w:r w:rsidRPr="001306A5">
        <w:rPr>
          <w:rFonts w:ascii="Times New Roman" w:hAnsi="Times New Roman" w:cs="Times New Roman"/>
          <w:sz w:val="28"/>
          <w:szCs w:val="28"/>
        </w:rPr>
        <w:t>способов/</w:t>
      </w:r>
      <w:r w:rsidR="001241E1">
        <w:rPr>
          <w:rFonts w:ascii="Times New Roman" w:hAnsi="Times New Roman" w:cs="Times New Roman"/>
          <w:sz w:val="28"/>
          <w:szCs w:val="28"/>
        </w:rPr>
        <w:t xml:space="preserve"> </w:t>
      </w:r>
      <w:r w:rsidRPr="001306A5">
        <w:rPr>
          <w:rFonts w:ascii="Times New Roman" w:hAnsi="Times New Roman" w:cs="Times New Roman"/>
          <w:sz w:val="28"/>
          <w:szCs w:val="28"/>
        </w:rPr>
        <w:t>законов/</w:t>
      </w:r>
      <w:r w:rsidR="001241E1">
        <w:rPr>
          <w:rFonts w:ascii="Times New Roman" w:hAnsi="Times New Roman" w:cs="Times New Roman"/>
          <w:sz w:val="28"/>
          <w:szCs w:val="28"/>
        </w:rPr>
        <w:t xml:space="preserve"> </w:t>
      </w:r>
      <w:r w:rsidRPr="001306A5">
        <w:rPr>
          <w:rFonts w:ascii="Times New Roman" w:hAnsi="Times New Roman" w:cs="Times New Roman"/>
          <w:sz w:val="28"/>
          <w:szCs w:val="28"/>
        </w:rPr>
        <w:t>знаний</w:t>
      </w:r>
      <w:proofErr w:type="gramEnd"/>
      <w:r w:rsidRPr="001306A5">
        <w:rPr>
          <w:rFonts w:ascii="Times New Roman" w:hAnsi="Times New Roman" w:cs="Times New Roman"/>
          <w:sz w:val="28"/>
          <w:szCs w:val="28"/>
        </w:rPr>
        <w:t xml:space="preserve"> …; </w:t>
      </w:r>
    </w:p>
    <w:p w:rsidR="001306A5" w:rsidRDefault="007560C0" w:rsidP="007560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06A5">
        <w:rPr>
          <w:rFonts w:ascii="Times New Roman" w:hAnsi="Times New Roman" w:cs="Times New Roman"/>
          <w:sz w:val="28"/>
          <w:szCs w:val="28"/>
        </w:rPr>
        <w:t xml:space="preserve">— освоение учениками способов/техник/средств/орудий …; </w:t>
      </w:r>
    </w:p>
    <w:p w:rsidR="007560C0" w:rsidRPr="001306A5" w:rsidRDefault="007560C0" w:rsidP="007560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06A5">
        <w:rPr>
          <w:rFonts w:ascii="Times New Roman" w:hAnsi="Times New Roman" w:cs="Times New Roman"/>
          <w:sz w:val="28"/>
          <w:szCs w:val="28"/>
        </w:rPr>
        <w:t>— сформировать опыт …;</w:t>
      </w:r>
    </w:p>
    <w:p w:rsidR="007560C0" w:rsidRDefault="007560C0" w:rsidP="007560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06A5">
        <w:rPr>
          <w:rFonts w:ascii="Times New Roman" w:hAnsi="Times New Roman" w:cs="Times New Roman"/>
          <w:sz w:val="28"/>
          <w:szCs w:val="28"/>
        </w:rPr>
        <w:t>Задачи делятся на три категории: обучающие, развивающие, воспитательные.</w:t>
      </w:r>
    </w:p>
    <w:p w:rsidR="00305AC8" w:rsidRPr="00305AC8" w:rsidRDefault="006633E7" w:rsidP="007560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5AC8">
        <w:rPr>
          <w:rFonts w:ascii="Times New Roman" w:hAnsi="Times New Roman" w:cs="Times New Roman"/>
          <w:i/>
          <w:sz w:val="28"/>
          <w:szCs w:val="28"/>
        </w:rPr>
        <w:t>Образовательная задача – обязательн</w:t>
      </w:r>
      <w:r w:rsidR="00284EF3" w:rsidRPr="00305AC8">
        <w:rPr>
          <w:rFonts w:ascii="Times New Roman" w:hAnsi="Times New Roman" w:cs="Times New Roman"/>
          <w:i/>
          <w:sz w:val="28"/>
          <w:szCs w:val="28"/>
        </w:rPr>
        <w:t>ым</w:t>
      </w:r>
      <w:r w:rsidRPr="00305AC8">
        <w:rPr>
          <w:rFonts w:ascii="Times New Roman" w:hAnsi="Times New Roman" w:cs="Times New Roman"/>
          <w:i/>
          <w:sz w:val="28"/>
          <w:szCs w:val="28"/>
        </w:rPr>
        <w:t xml:space="preserve"> условие</w:t>
      </w:r>
      <w:r w:rsidR="00284EF3" w:rsidRPr="00305AC8">
        <w:rPr>
          <w:rFonts w:ascii="Times New Roman" w:hAnsi="Times New Roman" w:cs="Times New Roman"/>
          <w:i/>
          <w:sz w:val="28"/>
          <w:szCs w:val="28"/>
        </w:rPr>
        <w:t>м</w:t>
      </w:r>
      <w:r w:rsidRPr="00305AC8">
        <w:rPr>
          <w:rFonts w:ascii="Times New Roman" w:hAnsi="Times New Roman" w:cs="Times New Roman"/>
          <w:i/>
          <w:sz w:val="28"/>
          <w:szCs w:val="28"/>
        </w:rPr>
        <w:t xml:space="preserve"> компетентностной дополнительной общеобразовательной программы. Необходимо понимать, что </w:t>
      </w:r>
      <w:proofErr w:type="gramStart"/>
      <w:r w:rsidR="00284EF3" w:rsidRPr="00305AC8">
        <w:rPr>
          <w:rFonts w:ascii="Times New Roman" w:hAnsi="Times New Roman" w:cs="Times New Roman"/>
          <w:i/>
          <w:sz w:val="28"/>
          <w:szCs w:val="28"/>
        </w:rPr>
        <w:t>перед</w:t>
      </w:r>
      <w:proofErr w:type="gramEnd"/>
      <w:r w:rsidR="00284EF3" w:rsidRPr="00305AC8">
        <w:rPr>
          <w:rFonts w:ascii="Times New Roman" w:hAnsi="Times New Roman" w:cs="Times New Roman"/>
          <w:i/>
          <w:sz w:val="28"/>
          <w:szCs w:val="28"/>
        </w:rPr>
        <w:t xml:space="preserve"> обучаемыми</w:t>
      </w:r>
      <w:r w:rsidRPr="00305AC8">
        <w:rPr>
          <w:rFonts w:ascii="Times New Roman" w:hAnsi="Times New Roman" w:cs="Times New Roman"/>
          <w:i/>
          <w:sz w:val="28"/>
          <w:szCs w:val="28"/>
        </w:rPr>
        <w:t xml:space="preserve"> должн</w:t>
      </w:r>
      <w:r w:rsidR="00284EF3" w:rsidRPr="00305AC8">
        <w:rPr>
          <w:rFonts w:ascii="Times New Roman" w:hAnsi="Times New Roman" w:cs="Times New Roman"/>
          <w:i/>
          <w:sz w:val="28"/>
          <w:szCs w:val="28"/>
        </w:rPr>
        <w:t>а</w:t>
      </w:r>
      <w:r w:rsidRPr="00305AC8">
        <w:rPr>
          <w:rFonts w:ascii="Times New Roman" w:hAnsi="Times New Roman" w:cs="Times New Roman"/>
          <w:i/>
          <w:sz w:val="28"/>
          <w:szCs w:val="28"/>
        </w:rPr>
        <w:t xml:space="preserve"> быть </w:t>
      </w:r>
      <w:r w:rsidR="00284EF3" w:rsidRPr="00305AC8">
        <w:rPr>
          <w:rFonts w:ascii="Times New Roman" w:hAnsi="Times New Roman" w:cs="Times New Roman"/>
          <w:i/>
          <w:sz w:val="28"/>
          <w:szCs w:val="28"/>
        </w:rPr>
        <w:t>четко поставлена</w:t>
      </w:r>
      <w:r w:rsidRPr="00305AC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84EF3" w:rsidRPr="00305AC8">
        <w:rPr>
          <w:rFonts w:ascii="Times New Roman" w:hAnsi="Times New Roman" w:cs="Times New Roman"/>
          <w:i/>
          <w:sz w:val="28"/>
          <w:szCs w:val="28"/>
        </w:rPr>
        <w:t>одна общая проблема (образовательная задача)</w:t>
      </w:r>
      <w:r w:rsidR="00305AC8" w:rsidRPr="00305AC8">
        <w:rPr>
          <w:rFonts w:ascii="Times New Roman" w:hAnsi="Times New Roman" w:cs="Times New Roman"/>
          <w:i/>
          <w:sz w:val="28"/>
          <w:szCs w:val="28"/>
        </w:rPr>
        <w:t>, вся деятельность учащихся по программе направлена на поиск оптимальных способов решения проблемы приобретая при этом новые знания и умения. Просто: Создание дизайна ОУ в экологическом стиле…</w:t>
      </w:r>
    </w:p>
    <w:p w:rsidR="006633E7" w:rsidRDefault="00305AC8" w:rsidP="007560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5AC8">
        <w:rPr>
          <w:rFonts w:ascii="Times New Roman" w:hAnsi="Times New Roman" w:cs="Times New Roman"/>
          <w:i/>
          <w:sz w:val="28"/>
          <w:szCs w:val="28"/>
        </w:rPr>
        <w:t xml:space="preserve">Так, например, если образовательная задача учащихся – поиска организации форм собственного будущего и построения собственной биографии, тогда для педагогов – задача формулируется как организация </w:t>
      </w:r>
      <w:proofErr w:type="spellStart"/>
      <w:r w:rsidRPr="00305AC8">
        <w:rPr>
          <w:rFonts w:ascii="Times New Roman" w:hAnsi="Times New Roman" w:cs="Times New Roman"/>
          <w:i/>
          <w:sz w:val="28"/>
          <w:szCs w:val="28"/>
        </w:rPr>
        <w:t>исследовательско</w:t>
      </w:r>
      <w:proofErr w:type="spellEnd"/>
      <w:r w:rsidRPr="00305AC8">
        <w:rPr>
          <w:rFonts w:ascii="Times New Roman" w:hAnsi="Times New Roman" w:cs="Times New Roman"/>
          <w:i/>
          <w:sz w:val="28"/>
          <w:szCs w:val="28"/>
        </w:rPr>
        <w:t>-конструкторской деятельности учащихся.</w:t>
      </w:r>
    </w:p>
    <w:p w:rsidR="00305AC8" w:rsidRDefault="00305AC8" w:rsidP="007560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То есть образовательная задача это проблема, которая требует от учащегося практического его решения, которая переживается им как значимая для его жизни</w:t>
      </w:r>
      <w:r w:rsidR="004050CA">
        <w:rPr>
          <w:rFonts w:ascii="Times New Roman" w:hAnsi="Times New Roman" w:cs="Times New Roman"/>
          <w:i/>
          <w:sz w:val="28"/>
          <w:szCs w:val="28"/>
        </w:rPr>
        <w:t xml:space="preserve">, что способствует формированию той или иной компетенции. </w:t>
      </w:r>
    </w:p>
    <w:p w:rsidR="004050CA" w:rsidRPr="004050CA" w:rsidRDefault="004050CA" w:rsidP="007560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Решение образовательной задачи является окончанием реализации программы или модуля (в случае если программа включает несколько модулей</w:t>
      </w:r>
      <w:r>
        <w:rPr>
          <w:rFonts w:ascii="Times New Roman" w:hAnsi="Times New Roman" w:cs="Times New Roman"/>
          <w:i/>
          <w:sz w:val="24"/>
          <w:szCs w:val="28"/>
        </w:rPr>
        <w:t>)</w:t>
      </w:r>
    </w:p>
    <w:p w:rsidR="000A46B2" w:rsidRPr="000A46B2" w:rsidRDefault="000A46B2" w:rsidP="00350B4B">
      <w:pPr>
        <w:tabs>
          <w:tab w:val="num" w:pos="0"/>
        </w:tabs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A46B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Слайд 14. </w:t>
      </w:r>
    </w:p>
    <w:p w:rsidR="00350B4B" w:rsidRPr="00350B4B" w:rsidRDefault="00483998" w:rsidP="00350B4B">
      <w:pPr>
        <w:tabs>
          <w:tab w:val="num" w:pos="0"/>
        </w:tabs>
        <w:spacing w:after="0" w:line="240" w:lineRule="auto"/>
        <w:ind w:firstLine="360"/>
        <w:contextualSpacing/>
        <w:jc w:val="both"/>
        <w:rPr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1.10. </w:t>
      </w:r>
      <w:r w:rsidR="00350B4B" w:rsidRPr="00350B4B">
        <w:rPr>
          <w:rFonts w:ascii="Times New Roman" w:hAnsi="Times New Roman" w:cs="Times New Roman"/>
          <w:sz w:val="28"/>
          <w:szCs w:val="28"/>
        </w:rPr>
        <w:t xml:space="preserve">При рассмотрении </w:t>
      </w:r>
      <w:r w:rsidR="00327123" w:rsidRPr="00350B4B">
        <w:rPr>
          <w:rFonts w:ascii="Times New Roman" w:hAnsi="Times New Roman" w:cs="Times New Roman"/>
          <w:i/>
          <w:sz w:val="28"/>
          <w:szCs w:val="28"/>
        </w:rPr>
        <w:t>Услови</w:t>
      </w:r>
      <w:r w:rsidR="00350B4B" w:rsidRPr="00350B4B">
        <w:rPr>
          <w:rFonts w:ascii="Times New Roman" w:hAnsi="Times New Roman" w:cs="Times New Roman"/>
          <w:i/>
          <w:sz w:val="28"/>
          <w:szCs w:val="28"/>
        </w:rPr>
        <w:t>й</w:t>
      </w:r>
      <w:r w:rsidR="00327123" w:rsidRPr="00350B4B">
        <w:rPr>
          <w:rFonts w:ascii="Times New Roman" w:hAnsi="Times New Roman" w:cs="Times New Roman"/>
          <w:i/>
          <w:sz w:val="28"/>
          <w:szCs w:val="28"/>
        </w:rPr>
        <w:t xml:space="preserve"> реализации программы</w:t>
      </w:r>
      <w:r w:rsidR="00327123" w:rsidRPr="00350B4B">
        <w:rPr>
          <w:rFonts w:ascii="Times New Roman" w:hAnsi="Times New Roman" w:cs="Times New Roman"/>
          <w:sz w:val="28"/>
          <w:szCs w:val="28"/>
        </w:rPr>
        <w:t xml:space="preserve"> </w:t>
      </w:r>
      <w:r w:rsidR="00350B4B" w:rsidRPr="00350B4B">
        <w:rPr>
          <w:rFonts w:ascii="Times New Roman" w:hAnsi="Times New Roman" w:cs="Times New Roman"/>
          <w:sz w:val="28"/>
          <w:szCs w:val="28"/>
        </w:rPr>
        <w:t>указывается</w:t>
      </w:r>
      <w:r w:rsidR="00327123" w:rsidRPr="00350B4B">
        <w:rPr>
          <w:rFonts w:ascii="Times New Roman" w:hAnsi="Times New Roman" w:cs="Times New Roman"/>
          <w:sz w:val="28"/>
          <w:szCs w:val="28"/>
        </w:rPr>
        <w:t xml:space="preserve"> реальная и доступная совокупность условий реализации программы – помещения, площадки, оборудование, приборы, информационные ресурсы;</w:t>
      </w:r>
      <w:r w:rsidR="00327123" w:rsidRPr="00350B4B">
        <w:rPr>
          <w:i/>
          <w:sz w:val="28"/>
          <w:szCs w:val="28"/>
        </w:rPr>
        <w:t xml:space="preserve"> </w:t>
      </w:r>
    </w:p>
    <w:p w:rsidR="00350B4B" w:rsidRPr="001241E1" w:rsidRDefault="00350B4B" w:rsidP="00350B4B">
      <w:pPr>
        <w:tabs>
          <w:tab w:val="num" w:pos="0"/>
        </w:tabs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241E1">
        <w:rPr>
          <w:rFonts w:ascii="Times New Roman" w:hAnsi="Times New Roman" w:cs="Times New Roman"/>
          <w:b/>
          <w:i/>
          <w:sz w:val="28"/>
          <w:szCs w:val="28"/>
        </w:rPr>
        <w:t>Кроме того, необходимо учесть:</w:t>
      </w:r>
    </w:p>
    <w:p w:rsidR="00327123" w:rsidRPr="00350B4B" w:rsidRDefault="00350B4B" w:rsidP="00350B4B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0B4B">
        <w:rPr>
          <w:rFonts w:ascii="Times New Roman" w:hAnsi="Times New Roman" w:cs="Times New Roman"/>
          <w:sz w:val="28"/>
          <w:szCs w:val="28"/>
        </w:rPr>
        <w:t xml:space="preserve">- </w:t>
      </w:r>
      <w:r w:rsidR="00327123" w:rsidRPr="00350B4B">
        <w:rPr>
          <w:rFonts w:ascii="Times New Roman" w:hAnsi="Times New Roman" w:cs="Times New Roman"/>
          <w:sz w:val="28"/>
          <w:szCs w:val="28"/>
        </w:rPr>
        <w:t>условия набора детей в коллектив (принимаются все желающие или набор осуществляется на основании тестирования, прослушивания и т.д.);</w:t>
      </w:r>
    </w:p>
    <w:p w:rsidR="00327123" w:rsidRPr="00350B4B" w:rsidRDefault="00327123" w:rsidP="00327123">
      <w:pPr>
        <w:numPr>
          <w:ilvl w:val="0"/>
          <w:numId w:val="6"/>
        </w:numPr>
        <w:tabs>
          <w:tab w:val="clear" w:pos="720"/>
        </w:tabs>
        <w:spacing w:after="0" w:line="240" w:lineRule="auto"/>
        <w:ind w:left="426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0B4B">
        <w:rPr>
          <w:rFonts w:ascii="Times New Roman" w:hAnsi="Times New Roman" w:cs="Times New Roman"/>
          <w:sz w:val="28"/>
          <w:szCs w:val="28"/>
        </w:rPr>
        <w:t>условия формирования групп (одновозрастные, разновозрастные, допускается ли набор сразу на второй год и при каких условиях);</w:t>
      </w:r>
    </w:p>
    <w:p w:rsidR="00327123" w:rsidRPr="00350B4B" w:rsidRDefault="00327123" w:rsidP="00327123">
      <w:pPr>
        <w:numPr>
          <w:ilvl w:val="0"/>
          <w:numId w:val="6"/>
        </w:numPr>
        <w:tabs>
          <w:tab w:val="clear" w:pos="720"/>
        </w:tabs>
        <w:spacing w:after="0" w:line="240" w:lineRule="auto"/>
        <w:ind w:left="426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0B4B">
        <w:rPr>
          <w:rFonts w:ascii="Times New Roman" w:hAnsi="Times New Roman" w:cs="Times New Roman"/>
          <w:iCs/>
          <w:sz w:val="28"/>
          <w:szCs w:val="28"/>
        </w:rPr>
        <w:t>дополнительные условия (если есть) (сроки реализации программы, режим занятий);</w:t>
      </w:r>
    </w:p>
    <w:p w:rsidR="00327123" w:rsidRPr="00350B4B" w:rsidRDefault="00327123" w:rsidP="00327123">
      <w:pPr>
        <w:numPr>
          <w:ilvl w:val="0"/>
          <w:numId w:val="6"/>
        </w:numPr>
        <w:tabs>
          <w:tab w:val="clear" w:pos="720"/>
        </w:tabs>
        <w:spacing w:after="0" w:line="240" w:lineRule="auto"/>
        <w:ind w:left="426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0B4B">
        <w:rPr>
          <w:rFonts w:ascii="Times New Roman" w:hAnsi="Times New Roman" w:cs="Times New Roman"/>
          <w:sz w:val="28"/>
          <w:szCs w:val="28"/>
        </w:rPr>
        <w:t>кадровое обеспечение</w:t>
      </w:r>
      <w:r w:rsidR="00185D5E">
        <w:rPr>
          <w:rFonts w:ascii="Times New Roman" w:hAnsi="Times New Roman" w:cs="Times New Roman"/>
          <w:sz w:val="28"/>
          <w:szCs w:val="28"/>
        </w:rPr>
        <w:t xml:space="preserve"> (требования к профессиональному образованию, уровню квалификации, опыту профессиональной деятельности)</w:t>
      </w:r>
      <w:r w:rsidRPr="00350B4B">
        <w:rPr>
          <w:rFonts w:ascii="Times New Roman" w:hAnsi="Times New Roman" w:cs="Times New Roman"/>
          <w:sz w:val="28"/>
          <w:szCs w:val="28"/>
        </w:rPr>
        <w:t>;</w:t>
      </w:r>
    </w:p>
    <w:p w:rsidR="00327123" w:rsidRPr="00350B4B" w:rsidRDefault="00327123" w:rsidP="00327123">
      <w:pPr>
        <w:numPr>
          <w:ilvl w:val="0"/>
          <w:numId w:val="6"/>
        </w:numPr>
        <w:tabs>
          <w:tab w:val="clear" w:pos="720"/>
        </w:tabs>
        <w:spacing w:after="0" w:line="240" w:lineRule="auto"/>
        <w:ind w:left="426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0B4B">
        <w:rPr>
          <w:rFonts w:ascii="Times New Roman" w:hAnsi="Times New Roman" w:cs="Times New Roman"/>
          <w:sz w:val="28"/>
          <w:szCs w:val="28"/>
        </w:rPr>
        <w:t>материально-техническое обеспечение;</w:t>
      </w:r>
    </w:p>
    <w:p w:rsidR="00327123" w:rsidRPr="00350B4B" w:rsidRDefault="00327123" w:rsidP="00327123">
      <w:pPr>
        <w:numPr>
          <w:ilvl w:val="0"/>
          <w:numId w:val="6"/>
        </w:numPr>
        <w:tabs>
          <w:tab w:val="clear" w:pos="720"/>
        </w:tabs>
        <w:spacing w:after="0" w:line="240" w:lineRule="auto"/>
        <w:ind w:left="426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0B4B">
        <w:rPr>
          <w:rFonts w:ascii="Times New Roman" w:hAnsi="Times New Roman" w:cs="Times New Roman"/>
          <w:sz w:val="28"/>
          <w:szCs w:val="28"/>
        </w:rPr>
        <w:lastRenderedPageBreak/>
        <w:t>особенности организации образовательного процесса</w:t>
      </w:r>
      <w:r w:rsidR="00483998">
        <w:rPr>
          <w:rFonts w:ascii="Times New Roman" w:hAnsi="Times New Roman" w:cs="Times New Roman"/>
          <w:sz w:val="28"/>
          <w:szCs w:val="28"/>
        </w:rPr>
        <w:t>, выбора образовательного формата</w:t>
      </w:r>
      <w:r w:rsidRPr="00350B4B">
        <w:rPr>
          <w:rFonts w:ascii="Times New Roman" w:hAnsi="Times New Roman" w:cs="Times New Roman"/>
          <w:sz w:val="28"/>
          <w:szCs w:val="28"/>
        </w:rPr>
        <w:t xml:space="preserve"> формы организации деятельности, формы занятий, педагогические технологии.</w:t>
      </w:r>
    </w:p>
    <w:p w:rsidR="00327123" w:rsidRPr="000A46B2" w:rsidRDefault="000A46B2" w:rsidP="00483998">
      <w:pPr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A46B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Слайд 15. </w:t>
      </w:r>
    </w:p>
    <w:p w:rsidR="00B068F2" w:rsidRPr="001A7BFD" w:rsidRDefault="00483998" w:rsidP="00B068F2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A7BFD">
        <w:rPr>
          <w:rFonts w:ascii="Times New Roman" w:hAnsi="Times New Roman" w:cs="Times New Roman"/>
          <w:sz w:val="28"/>
          <w:szCs w:val="28"/>
        </w:rPr>
        <w:t>1.11. П</w:t>
      </w:r>
      <w:r w:rsidR="00327123" w:rsidRPr="001A7BFD">
        <w:rPr>
          <w:rFonts w:ascii="Times New Roman" w:hAnsi="Times New Roman" w:cs="Times New Roman"/>
          <w:sz w:val="28"/>
          <w:szCs w:val="28"/>
        </w:rPr>
        <w:t xml:space="preserve">ланируемые </w:t>
      </w:r>
      <w:r w:rsidR="00B068F2" w:rsidRPr="001A7BFD">
        <w:rPr>
          <w:rFonts w:ascii="Times New Roman" w:hAnsi="Times New Roman" w:cs="Times New Roman"/>
          <w:i/>
          <w:sz w:val="28"/>
          <w:szCs w:val="28"/>
        </w:rPr>
        <w:t xml:space="preserve">(прогнозируемые) </w:t>
      </w:r>
      <w:r w:rsidR="00327123" w:rsidRPr="001A7BFD">
        <w:rPr>
          <w:rFonts w:ascii="Times New Roman" w:hAnsi="Times New Roman" w:cs="Times New Roman"/>
          <w:sz w:val="28"/>
          <w:szCs w:val="28"/>
        </w:rPr>
        <w:t>результаты</w:t>
      </w:r>
      <w:proofErr w:type="gramStart"/>
      <w:r w:rsidR="00327123" w:rsidRPr="001A7BF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068F2" w:rsidRPr="001A7BFD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="00B068F2" w:rsidRPr="001A7BF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068F2" w:rsidRPr="001A7BFD">
        <w:rPr>
          <w:rFonts w:ascii="Times New Roman" w:hAnsi="Times New Roman" w:cs="Times New Roman"/>
          <w:sz w:val="28"/>
          <w:szCs w:val="28"/>
        </w:rPr>
        <w:t xml:space="preserve">овокупность знаний, умений, навыков, личностных качеств, компетенций, личностных, метапредметных и предметных результатов, приобретаемых учащимися при освоении программы по ее завершению и формулируются с учетом цели и содержания программы. </w:t>
      </w:r>
    </w:p>
    <w:p w:rsidR="007560C0" w:rsidRPr="001A7BFD" w:rsidRDefault="007560C0" w:rsidP="007560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7BFD">
        <w:rPr>
          <w:rFonts w:ascii="Times New Roman" w:hAnsi="Times New Roman" w:cs="Times New Roman"/>
          <w:sz w:val="28"/>
          <w:szCs w:val="28"/>
        </w:rPr>
        <w:t>Для того чтобы сформулировать данный раздел, необходимо вернуться к цели и задачам, проанализировать их. Ожидаемые результаты – это конкретная характеристика знаний, умений и навыков, которыми овладеет обучающийся.</w:t>
      </w:r>
    </w:p>
    <w:p w:rsidR="00B068F2" w:rsidRPr="001A7BFD" w:rsidRDefault="00B068F2" w:rsidP="007560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7BFD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Pr="001A7BFD">
        <w:rPr>
          <w:rFonts w:ascii="Times New Roman" w:hAnsi="Times New Roman" w:cs="Times New Roman"/>
          <w:b/>
          <w:sz w:val="28"/>
          <w:szCs w:val="28"/>
        </w:rPr>
        <w:t>образовательные результаты</w:t>
      </w:r>
      <w:r w:rsidRPr="001A7BFD">
        <w:rPr>
          <w:rFonts w:ascii="Times New Roman" w:hAnsi="Times New Roman" w:cs="Times New Roman"/>
          <w:sz w:val="28"/>
          <w:szCs w:val="28"/>
        </w:rPr>
        <w:t xml:space="preserve"> определяются типом тех практик, на освоение которых направлена программа, а именно освоение форм, способов и методов осуществления данной практики, на освоение специфического типа мышления или видов грамотности, которым свойственные представителям данной практики (финансовая грамотность).</w:t>
      </w:r>
    </w:p>
    <w:p w:rsidR="007560C0" w:rsidRPr="001A7BFD" w:rsidRDefault="007560C0" w:rsidP="007560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7BFD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="00B068F2" w:rsidRPr="001A7BFD">
        <w:rPr>
          <w:rFonts w:ascii="Times New Roman" w:hAnsi="Times New Roman" w:cs="Times New Roman"/>
          <w:b/>
          <w:sz w:val="28"/>
          <w:szCs w:val="28"/>
        </w:rPr>
        <w:t xml:space="preserve"> - определяется исходя из специфики того предмета практики, который осваивают ученики, т.е. из специальных типов знаний</w:t>
      </w:r>
    </w:p>
    <w:p w:rsidR="001A7BFD" w:rsidRPr="001A7BFD" w:rsidRDefault="00B068F2" w:rsidP="007560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7BFD">
        <w:rPr>
          <w:rFonts w:ascii="Times New Roman" w:hAnsi="Times New Roman" w:cs="Times New Roman"/>
          <w:sz w:val="28"/>
          <w:szCs w:val="28"/>
        </w:rPr>
        <w:t>Например, если мы говорим про освоение учениками инженерной практики, то в качестве предметных результатов могут выступать: - освоение учениками моделей, используемых при описании физических явлений; формирование у учеников способности читать инженерные чертежи (или чертежи каких-либо конкретных объектов/предметов/материалов и т.д. (в таком случае, указать, что за объекты/предметы/материалы и т.д.)); - формирование у учеников способностей работы на каком-либо оборудовании (в таком случае, указать, что за оборудование (например, 3D-принтер, фрезерный станок и т.д.)) - освоение учениками какого-либо программного обеспечения (например, «КОМПАС-3D», «</w:t>
      </w:r>
      <w:proofErr w:type="spellStart"/>
      <w:r w:rsidRPr="001A7BFD">
        <w:rPr>
          <w:rFonts w:ascii="Times New Roman" w:hAnsi="Times New Roman" w:cs="Times New Roman"/>
          <w:sz w:val="28"/>
          <w:szCs w:val="28"/>
        </w:rPr>
        <w:t>KUKARobotics</w:t>
      </w:r>
      <w:proofErr w:type="spellEnd"/>
      <w:r w:rsidRPr="001A7BFD">
        <w:rPr>
          <w:rFonts w:ascii="Times New Roman" w:hAnsi="Times New Roman" w:cs="Times New Roman"/>
          <w:sz w:val="28"/>
          <w:szCs w:val="28"/>
        </w:rPr>
        <w:t>» и т.д.).</w:t>
      </w:r>
    </w:p>
    <w:p w:rsidR="001A7BFD" w:rsidRPr="001A7BFD" w:rsidRDefault="001A7BFD" w:rsidP="007560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7BFD">
        <w:rPr>
          <w:rFonts w:ascii="Times New Roman" w:hAnsi="Times New Roman" w:cs="Times New Roman"/>
          <w:sz w:val="28"/>
          <w:szCs w:val="28"/>
        </w:rPr>
        <w:t>Компетентностные - Определяется исходя из того, какие продуктивные способности и готовности, сообразные типу практики, данная программа должна сформировать у учеников. Например: - аналитические способности (необходимо указать конкретные способности, типа: способность применять принципы природных (естественных) конструкций в инженерных (искусственных)) - исследовательские способности (также указать конкретные, типа: способности ставить гипотезу, оформлять объект и предмет исследования, формировать исследовательские программы и т.д.)</w:t>
      </w:r>
    </w:p>
    <w:p w:rsidR="00DA631C" w:rsidRDefault="00DA631C" w:rsidP="00DA631C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327123" w:rsidRDefault="001A7BFD" w:rsidP="00DA631C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15F38" w:rsidRPr="00115F38">
        <w:rPr>
          <w:rFonts w:ascii="Times New Roman" w:hAnsi="Times New Roman" w:cs="Times New Roman"/>
          <w:sz w:val="28"/>
          <w:szCs w:val="28"/>
        </w:rPr>
        <w:t xml:space="preserve">. </w:t>
      </w:r>
      <w:r w:rsidR="00115F38" w:rsidRPr="001A7BFD"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  <w:r>
        <w:rPr>
          <w:rFonts w:ascii="Times New Roman" w:hAnsi="Times New Roman" w:cs="Times New Roman"/>
          <w:sz w:val="28"/>
          <w:szCs w:val="28"/>
        </w:rPr>
        <w:t xml:space="preserve"> включает </w:t>
      </w:r>
      <w:r w:rsidRPr="00115F38">
        <w:rPr>
          <w:rFonts w:ascii="Times New Roman" w:hAnsi="Times New Roman" w:cs="Times New Roman"/>
          <w:sz w:val="28"/>
          <w:szCs w:val="28"/>
        </w:rPr>
        <w:t>учебный план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15F38">
        <w:rPr>
          <w:rFonts w:ascii="Times New Roman" w:hAnsi="Times New Roman" w:cs="Times New Roman"/>
          <w:sz w:val="28"/>
          <w:szCs w:val="28"/>
        </w:rPr>
        <w:t>учебно-тематическ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115F38"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 xml:space="preserve"> и к</w:t>
      </w:r>
      <w:r w:rsidRPr="00115F38">
        <w:rPr>
          <w:rFonts w:ascii="Times New Roman" w:hAnsi="Times New Roman" w:cs="Times New Roman"/>
          <w:sz w:val="28"/>
          <w:szCs w:val="28"/>
        </w:rPr>
        <w:t>алендарный учебный график</w:t>
      </w:r>
      <w:r w:rsidR="00115F38" w:rsidRPr="00115F3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A46B2" w:rsidRPr="000A46B2" w:rsidRDefault="000A46B2" w:rsidP="00DA631C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A46B2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16.</w:t>
      </w:r>
    </w:p>
    <w:p w:rsidR="00327123" w:rsidRDefault="001A7BFD" w:rsidP="00DA631C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115F38" w:rsidRPr="00115F38">
        <w:rPr>
          <w:rFonts w:ascii="Times New Roman" w:hAnsi="Times New Roman" w:cs="Times New Roman"/>
          <w:sz w:val="28"/>
          <w:szCs w:val="28"/>
        </w:rPr>
        <w:t xml:space="preserve"> учебный план — содержит название разделов и тем программы, количество теоретических и практических часов и формы аттестации (контроля</w:t>
      </w:r>
      <w:r>
        <w:rPr>
          <w:rFonts w:ascii="Times New Roman" w:hAnsi="Times New Roman" w:cs="Times New Roman"/>
          <w:sz w:val="28"/>
          <w:szCs w:val="28"/>
        </w:rPr>
        <w:t>/оценки</w:t>
      </w:r>
      <w:r w:rsidR="00115F38" w:rsidRPr="00115F38">
        <w:rPr>
          <w:rFonts w:ascii="Times New Roman" w:hAnsi="Times New Roman" w:cs="Times New Roman"/>
          <w:sz w:val="28"/>
          <w:szCs w:val="28"/>
        </w:rPr>
        <w:t xml:space="preserve">), оформляется в табличной форме. </w:t>
      </w:r>
    </w:p>
    <w:p w:rsidR="000A46B2" w:rsidRPr="000A46B2" w:rsidRDefault="000A46B2" w:rsidP="00DA631C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A46B2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17.</w:t>
      </w:r>
    </w:p>
    <w:p w:rsidR="001A7BFD" w:rsidRPr="00483998" w:rsidRDefault="001A7BFD" w:rsidP="001A7BF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i/>
          <w:sz w:val="24"/>
        </w:rPr>
      </w:pPr>
      <w:r w:rsidRPr="00483998">
        <w:rPr>
          <w:rFonts w:ascii="Times New Roman" w:eastAsia="Calibri" w:hAnsi="Times New Roman" w:cs="Times New Roman"/>
          <w:i/>
          <w:sz w:val="24"/>
        </w:rPr>
        <w:lastRenderedPageBreak/>
        <w:t>1 год обучения</w:t>
      </w:r>
    </w:p>
    <w:p w:rsidR="001A7BFD" w:rsidRPr="00483998" w:rsidRDefault="001A7BFD" w:rsidP="001A7BF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i/>
          <w:sz w:val="24"/>
        </w:rPr>
      </w:pPr>
      <w:r w:rsidRPr="00483998">
        <w:rPr>
          <w:rFonts w:ascii="Times New Roman" w:eastAsia="Calibri" w:hAnsi="Times New Roman" w:cs="Times New Roman"/>
          <w:i/>
          <w:sz w:val="24"/>
        </w:rPr>
        <w:t>Тема 1. Название темы</w:t>
      </w:r>
    </w:p>
    <w:p w:rsidR="001A7BFD" w:rsidRPr="00483998" w:rsidRDefault="001A7BFD" w:rsidP="001A7BF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i/>
          <w:sz w:val="24"/>
        </w:rPr>
      </w:pPr>
      <w:r w:rsidRPr="00483998">
        <w:rPr>
          <w:rFonts w:ascii="Times New Roman" w:eastAsia="Calibri" w:hAnsi="Times New Roman" w:cs="Times New Roman"/>
          <w:i/>
          <w:sz w:val="24"/>
        </w:rPr>
        <w:t>Теория</w:t>
      </w:r>
    </w:p>
    <w:p w:rsidR="001A7BFD" w:rsidRPr="00483998" w:rsidRDefault="001A7BFD" w:rsidP="001A7BF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i/>
          <w:sz w:val="24"/>
        </w:rPr>
      </w:pPr>
      <w:r w:rsidRPr="00483998">
        <w:rPr>
          <w:rFonts w:ascii="Times New Roman" w:eastAsia="Calibri" w:hAnsi="Times New Roman" w:cs="Times New Roman"/>
          <w:i/>
          <w:sz w:val="24"/>
        </w:rPr>
        <w:t>Практика</w:t>
      </w:r>
    </w:p>
    <w:p w:rsidR="001A7BFD" w:rsidRPr="00483998" w:rsidRDefault="001A7BFD" w:rsidP="001A7BF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i/>
          <w:sz w:val="24"/>
        </w:rPr>
      </w:pPr>
    </w:p>
    <w:p w:rsidR="001A7BFD" w:rsidRPr="00483998" w:rsidRDefault="001A7BFD" w:rsidP="001A7BF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i/>
          <w:sz w:val="24"/>
        </w:rPr>
      </w:pPr>
      <w:r w:rsidRPr="00483998">
        <w:rPr>
          <w:rFonts w:ascii="Times New Roman" w:eastAsia="Calibri" w:hAnsi="Times New Roman" w:cs="Times New Roman"/>
          <w:i/>
          <w:sz w:val="24"/>
        </w:rPr>
        <w:t>Тема 2. Название темы</w:t>
      </w:r>
    </w:p>
    <w:p w:rsidR="001A7BFD" w:rsidRPr="00483998" w:rsidRDefault="001A7BFD" w:rsidP="001A7BF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i/>
          <w:sz w:val="24"/>
        </w:rPr>
      </w:pPr>
      <w:r w:rsidRPr="00483998">
        <w:rPr>
          <w:rFonts w:ascii="Times New Roman" w:eastAsia="Calibri" w:hAnsi="Times New Roman" w:cs="Times New Roman"/>
          <w:i/>
          <w:sz w:val="24"/>
        </w:rPr>
        <w:t>Теория</w:t>
      </w:r>
    </w:p>
    <w:p w:rsidR="001A7BFD" w:rsidRPr="00483998" w:rsidRDefault="001A7BFD" w:rsidP="001A7BF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i/>
          <w:sz w:val="24"/>
        </w:rPr>
      </w:pPr>
      <w:r w:rsidRPr="00483998">
        <w:rPr>
          <w:rFonts w:ascii="Times New Roman" w:eastAsia="Calibri" w:hAnsi="Times New Roman" w:cs="Times New Roman"/>
          <w:i/>
          <w:sz w:val="24"/>
        </w:rPr>
        <w:t>Практика</w:t>
      </w:r>
    </w:p>
    <w:p w:rsidR="001A7BFD" w:rsidRPr="00483998" w:rsidRDefault="001A7BFD" w:rsidP="001A7BF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i/>
          <w:sz w:val="24"/>
        </w:rPr>
      </w:pPr>
      <w:r w:rsidRPr="00483998">
        <w:rPr>
          <w:rFonts w:ascii="Times New Roman" w:eastAsia="Calibri" w:hAnsi="Times New Roman" w:cs="Times New Roman"/>
          <w:i/>
          <w:sz w:val="24"/>
        </w:rPr>
        <w:t>…</w:t>
      </w:r>
    </w:p>
    <w:p w:rsidR="001A7BFD" w:rsidRPr="00483998" w:rsidRDefault="001A7BFD" w:rsidP="001A7BF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i/>
          <w:sz w:val="24"/>
        </w:rPr>
      </w:pPr>
      <w:r w:rsidRPr="00483998">
        <w:rPr>
          <w:rFonts w:ascii="Times New Roman" w:eastAsia="Calibri" w:hAnsi="Times New Roman" w:cs="Times New Roman"/>
          <w:i/>
          <w:sz w:val="24"/>
        </w:rPr>
        <w:t>2 год обучения</w:t>
      </w:r>
    </w:p>
    <w:p w:rsidR="001A7BFD" w:rsidRPr="000A46B2" w:rsidRDefault="000A46B2" w:rsidP="00DA631C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A46B2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18.</w:t>
      </w:r>
    </w:p>
    <w:p w:rsidR="001A7BFD" w:rsidRDefault="001A7BFD" w:rsidP="001A7BFD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2D0A53">
        <w:rPr>
          <w:rFonts w:ascii="Times New Roman" w:hAnsi="Times New Roman" w:cs="Times New Roman"/>
          <w:sz w:val="28"/>
          <w:szCs w:val="28"/>
        </w:rPr>
        <w:t>С</w:t>
      </w:r>
      <w:r w:rsidR="00115F38" w:rsidRPr="00115F38">
        <w:rPr>
          <w:rFonts w:ascii="Times New Roman" w:hAnsi="Times New Roman" w:cs="Times New Roman"/>
          <w:sz w:val="28"/>
          <w:szCs w:val="28"/>
        </w:rPr>
        <w:t xml:space="preserve">одержание учебно-тематического плана — это реферативное описание разделов и тем программы в соответствии с последовательностью, заданной учебным планом, включая описание теоретической и практической частей, форм контроля, соответствующих каждой теме. </w:t>
      </w:r>
    </w:p>
    <w:p w:rsidR="00185D5E" w:rsidRDefault="00185D5E" w:rsidP="0075509D">
      <w:pPr>
        <w:pStyle w:val="a4"/>
        <w:spacing w:after="0" w:line="240" w:lineRule="auto"/>
        <w:ind w:left="0" w:firstLine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A7BFD" w:rsidRPr="006633E7" w:rsidRDefault="0075509D" w:rsidP="0075509D">
      <w:pPr>
        <w:pStyle w:val="a4"/>
        <w:spacing w:after="0" w:line="240" w:lineRule="auto"/>
        <w:ind w:left="0" w:firstLine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633E7">
        <w:rPr>
          <w:rFonts w:ascii="Times New Roman" w:hAnsi="Times New Roman" w:cs="Times New Roman"/>
          <w:b/>
          <w:i/>
          <w:sz w:val="24"/>
          <w:szCs w:val="24"/>
        </w:rPr>
        <w:t>Учебно-тематический план на 20__/20__ учебный год</w:t>
      </w:r>
    </w:p>
    <w:tbl>
      <w:tblPr>
        <w:tblW w:w="10026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88"/>
        <w:gridCol w:w="3868"/>
        <w:gridCol w:w="1843"/>
        <w:gridCol w:w="1984"/>
        <w:gridCol w:w="1843"/>
      </w:tblGrid>
      <w:tr w:rsidR="006633E7" w:rsidRPr="006633E7" w:rsidTr="0075509D">
        <w:trPr>
          <w:trHeight w:val="336"/>
        </w:trPr>
        <w:tc>
          <w:tcPr>
            <w:tcW w:w="4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75509D" w:rsidRPr="006633E7" w:rsidRDefault="0075509D" w:rsidP="004766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633E7">
              <w:rPr>
                <w:rFonts w:ascii="Times New Roman" w:eastAsia="Calibri" w:hAnsi="Times New Roman" w:cs="Times New Roman"/>
                <w:b/>
                <w:bCs/>
              </w:rPr>
              <w:t>№</w:t>
            </w:r>
          </w:p>
        </w:tc>
        <w:tc>
          <w:tcPr>
            <w:tcW w:w="38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75509D" w:rsidRPr="006633E7" w:rsidRDefault="0075509D" w:rsidP="004766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633E7">
              <w:rPr>
                <w:rFonts w:ascii="Times New Roman" w:eastAsia="Calibri" w:hAnsi="Times New Roman" w:cs="Times New Roman"/>
                <w:b/>
                <w:bCs/>
              </w:rPr>
              <w:t>Раздел, тема</w:t>
            </w:r>
          </w:p>
        </w:tc>
        <w:tc>
          <w:tcPr>
            <w:tcW w:w="5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75509D" w:rsidRPr="006633E7" w:rsidRDefault="0075509D" w:rsidP="004766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633E7">
              <w:rPr>
                <w:rFonts w:ascii="Times New Roman" w:eastAsia="Calibri" w:hAnsi="Times New Roman" w:cs="Times New Roman"/>
                <w:b/>
                <w:bCs/>
              </w:rPr>
              <w:t>Количество часов</w:t>
            </w:r>
          </w:p>
        </w:tc>
      </w:tr>
      <w:tr w:rsidR="006633E7" w:rsidRPr="006633E7" w:rsidTr="0075509D">
        <w:trPr>
          <w:trHeight w:val="520"/>
        </w:trPr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5509D" w:rsidRPr="006633E7" w:rsidRDefault="0075509D" w:rsidP="004766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5509D" w:rsidRPr="006633E7" w:rsidRDefault="0075509D" w:rsidP="004766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75509D" w:rsidRPr="006633E7" w:rsidRDefault="0075509D" w:rsidP="004766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633E7">
              <w:rPr>
                <w:rFonts w:ascii="Times New Roman" w:eastAsia="Calibri" w:hAnsi="Times New Roman" w:cs="Times New Roman"/>
                <w:b/>
                <w:bCs/>
              </w:rPr>
              <w:t>Теоретическая часть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75509D" w:rsidRPr="006633E7" w:rsidRDefault="0075509D" w:rsidP="004766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633E7">
              <w:rPr>
                <w:rFonts w:ascii="Times New Roman" w:eastAsia="Calibri" w:hAnsi="Times New Roman" w:cs="Times New Roman"/>
              </w:rPr>
              <w:t>Практическая часть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75509D" w:rsidRPr="006633E7" w:rsidRDefault="0075509D" w:rsidP="0075509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633E7">
              <w:rPr>
                <w:rFonts w:ascii="Times New Roman" w:eastAsia="Calibri" w:hAnsi="Times New Roman" w:cs="Times New Roman"/>
                <w:b/>
                <w:bCs/>
              </w:rPr>
              <w:t>Всего</w:t>
            </w:r>
          </w:p>
          <w:p w:rsidR="0075509D" w:rsidRPr="006633E7" w:rsidRDefault="0075509D" w:rsidP="0075509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633E7">
              <w:rPr>
                <w:rFonts w:ascii="Times New Roman" w:eastAsia="Calibri" w:hAnsi="Times New Roman" w:cs="Times New Roman"/>
                <w:b/>
                <w:bCs/>
              </w:rPr>
              <w:t xml:space="preserve">часов </w:t>
            </w:r>
          </w:p>
        </w:tc>
      </w:tr>
      <w:tr w:rsidR="006633E7" w:rsidRPr="006633E7" w:rsidTr="0075509D">
        <w:trPr>
          <w:trHeight w:val="1071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75509D" w:rsidRPr="006633E7" w:rsidRDefault="0075509D" w:rsidP="004766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633E7">
              <w:rPr>
                <w:rFonts w:ascii="Times New Roman" w:eastAsia="Calibri" w:hAnsi="Times New Roman" w:cs="Times New Roman"/>
              </w:rPr>
              <w:t>1.</w:t>
            </w:r>
          </w:p>
          <w:p w:rsidR="0075509D" w:rsidRPr="006633E7" w:rsidRDefault="0075509D" w:rsidP="004766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633E7">
              <w:rPr>
                <w:rFonts w:ascii="Times New Roman" w:eastAsia="Calibri" w:hAnsi="Times New Roman" w:cs="Times New Roman"/>
              </w:rPr>
              <w:t>1.1</w:t>
            </w:r>
          </w:p>
          <w:p w:rsidR="0075509D" w:rsidRPr="006633E7" w:rsidRDefault="0075509D" w:rsidP="004766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633E7">
              <w:rPr>
                <w:rFonts w:ascii="Times New Roman" w:eastAsia="Calibri" w:hAnsi="Times New Roman" w:cs="Times New Roman"/>
              </w:rPr>
              <w:t>1.2</w:t>
            </w:r>
          </w:p>
        </w:tc>
        <w:tc>
          <w:tcPr>
            <w:tcW w:w="3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75509D" w:rsidRPr="006633E7" w:rsidRDefault="0075509D" w:rsidP="004766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633E7">
              <w:rPr>
                <w:rFonts w:ascii="Times New Roman" w:eastAsia="Calibri" w:hAnsi="Times New Roman" w:cs="Times New Roman"/>
              </w:rPr>
              <w:t>Название раздела</w:t>
            </w:r>
          </w:p>
          <w:p w:rsidR="0075509D" w:rsidRPr="006633E7" w:rsidRDefault="0075509D" w:rsidP="004766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633E7">
              <w:rPr>
                <w:rFonts w:ascii="Times New Roman" w:eastAsia="Calibri" w:hAnsi="Times New Roman" w:cs="Times New Roman"/>
              </w:rPr>
              <w:t>Название темы</w:t>
            </w:r>
          </w:p>
          <w:p w:rsidR="0075509D" w:rsidRPr="006633E7" w:rsidRDefault="0075509D" w:rsidP="004766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633E7">
              <w:rPr>
                <w:rFonts w:ascii="Times New Roman" w:eastAsia="Calibri" w:hAnsi="Times New Roman" w:cs="Times New Roman"/>
              </w:rPr>
              <w:t>Название темы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75509D" w:rsidRPr="006633E7" w:rsidRDefault="0075509D" w:rsidP="004766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</w:tcPr>
          <w:p w:rsidR="0075509D" w:rsidRPr="006633E7" w:rsidRDefault="0075509D" w:rsidP="004766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</w:tcPr>
          <w:p w:rsidR="0075509D" w:rsidRPr="006633E7" w:rsidRDefault="0075509D" w:rsidP="004766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633E7" w:rsidRPr="006633E7" w:rsidTr="0075509D">
        <w:trPr>
          <w:trHeight w:val="672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</w:tcPr>
          <w:p w:rsidR="0075509D" w:rsidRPr="006633E7" w:rsidRDefault="0075509D" w:rsidP="004766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633E7">
              <w:rPr>
                <w:rFonts w:ascii="Times New Roman" w:eastAsia="Calibri" w:hAnsi="Times New Roman" w:cs="Times New Roman"/>
              </w:rPr>
              <w:t>4.</w:t>
            </w:r>
          </w:p>
          <w:p w:rsidR="0075509D" w:rsidRPr="006633E7" w:rsidRDefault="0075509D" w:rsidP="004766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633E7">
              <w:rPr>
                <w:rFonts w:ascii="Times New Roman" w:eastAsia="Calibri" w:hAnsi="Times New Roman" w:cs="Times New Roman"/>
              </w:rPr>
              <w:t>4.1</w:t>
            </w:r>
          </w:p>
          <w:p w:rsidR="0075509D" w:rsidRPr="006633E7" w:rsidRDefault="0075509D" w:rsidP="004766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633E7">
              <w:rPr>
                <w:rFonts w:ascii="Times New Roman" w:eastAsia="Calibri" w:hAnsi="Times New Roman" w:cs="Times New Roman"/>
              </w:rPr>
              <w:t>4.2</w:t>
            </w:r>
          </w:p>
        </w:tc>
        <w:tc>
          <w:tcPr>
            <w:tcW w:w="3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</w:tcPr>
          <w:p w:rsidR="0075509D" w:rsidRPr="006633E7" w:rsidRDefault="0075509D" w:rsidP="004766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</w:tcPr>
          <w:p w:rsidR="0075509D" w:rsidRPr="006633E7" w:rsidRDefault="0075509D" w:rsidP="004766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</w:tcPr>
          <w:p w:rsidR="0075509D" w:rsidRPr="006633E7" w:rsidRDefault="0075509D" w:rsidP="004766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</w:tcPr>
          <w:p w:rsidR="0075509D" w:rsidRPr="006633E7" w:rsidRDefault="0075509D" w:rsidP="004766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633E7" w:rsidRPr="006633E7" w:rsidTr="0075509D">
        <w:trPr>
          <w:trHeight w:val="672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</w:tcPr>
          <w:p w:rsidR="0075509D" w:rsidRPr="006633E7" w:rsidRDefault="0075509D" w:rsidP="004766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633E7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</w:tcPr>
          <w:p w:rsidR="0075509D" w:rsidRPr="006633E7" w:rsidRDefault="0075509D" w:rsidP="0075509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633E7">
              <w:rPr>
                <w:rFonts w:ascii="Times New Roman" w:eastAsia="Calibri" w:hAnsi="Times New Roman" w:cs="Times New Roman"/>
              </w:rPr>
              <w:t>Итоговое занятие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</w:tcPr>
          <w:p w:rsidR="0075509D" w:rsidRPr="006633E7" w:rsidRDefault="0075509D" w:rsidP="004766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</w:tcPr>
          <w:p w:rsidR="0075509D" w:rsidRPr="006633E7" w:rsidRDefault="0075509D" w:rsidP="004766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</w:tcPr>
          <w:p w:rsidR="0075509D" w:rsidRPr="006633E7" w:rsidRDefault="0075509D" w:rsidP="004766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633E7" w:rsidRPr="006633E7" w:rsidTr="0075509D">
        <w:trPr>
          <w:trHeight w:val="421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75509D" w:rsidRPr="006633E7" w:rsidRDefault="0075509D" w:rsidP="004766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633E7">
              <w:rPr>
                <w:rFonts w:ascii="Times New Roman" w:eastAsia="Calibri" w:hAnsi="Times New Roman" w:cs="Times New Roman"/>
              </w:rPr>
              <w:t> </w:t>
            </w:r>
          </w:p>
        </w:tc>
        <w:tc>
          <w:tcPr>
            <w:tcW w:w="3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75509D" w:rsidRPr="006633E7" w:rsidRDefault="0075509D" w:rsidP="0075509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633E7">
              <w:rPr>
                <w:rFonts w:ascii="Times New Roman" w:eastAsia="Calibri" w:hAnsi="Times New Roman" w:cs="Times New Roman"/>
              </w:rPr>
              <w:t>Итого часов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75509D" w:rsidRPr="006633E7" w:rsidRDefault="0075509D" w:rsidP="004766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633E7">
              <w:rPr>
                <w:rFonts w:ascii="Times New Roman" w:eastAsia="Calibri" w:hAnsi="Times New Roman" w:cs="Times New Roman"/>
              </w:rPr>
              <w:t>72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75509D" w:rsidRPr="006633E7" w:rsidRDefault="0075509D" w:rsidP="004766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633E7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hideMark/>
          </w:tcPr>
          <w:p w:rsidR="0075509D" w:rsidRPr="006633E7" w:rsidRDefault="0075509D" w:rsidP="0047660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6633E7">
              <w:rPr>
                <w:rFonts w:ascii="Times New Roman" w:eastAsia="Calibri" w:hAnsi="Times New Roman" w:cs="Times New Roman"/>
              </w:rPr>
              <w:t>44</w:t>
            </w:r>
          </w:p>
        </w:tc>
      </w:tr>
    </w:tbl>
    <w:p w:rsidR="000A46B2" w:rsidRPr="000A46B2" w:rsidRDefault="000A46B2" w:rsidP="002D0A5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A46B2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19.</w:t>
      </w:r>
    </w:p>
    <w:p w:rsidR="002D0A53" w:rsidRPr="006633E7" w:rsidRDefault="001A7BFD" w:rsidP="002D0A5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3E7">
        <w:rPr>
          <w:rFonts w:ascii="Times New Roman" w:hAnsi="Times New Roman" w:cs="Times New Roman"/>
          <w:sz w:val="28"/>
          <w:szCs w:val="28"/>
        </w:rPr>
        <w:t xml:space="preserve">2.3. </w:t>
      </w:r>
      <w:r w:rsidR="00115F38" w:rsidRPr="006633E7">
        <w:rPr>
          <w:rFonts w:ascii="Times New Roman" w:hAnsi="Times New Roman" w:cs="Times New Roman"/>
          <w:sz w:val="28"/>
          <w:szCs w:val="28"/>
        </w:rPr>
        <w:t xml:space="preserve">Календарный учебный график — это составная часть образовательной программы, являющейся комплексом основных характеристик образования и определяет количество учебных недель и количество учебных дней, продолжительность каникул, даты начала и окончания учебных периодов/этапов; календарный учебный график является обязательным приложением к дополнительной общеобразовательной программе и составляется для каждой группы (ФЗ № 273, ст.2, п.92; ст. 47, п.5). </w:t>
      </w:r>
    </w:p>
    <w:p w:rsidR="0075509D" w:rsidRPr="006633E7" w:rsidRDefault="0075509D" w:rsidP="002D0A5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0A53" w:rsidRPr="00483998" w:rsidRDefault="002D0A53" w:rsidP="002D0A5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3998">
        <w:rPr>
          <w:rFonts w:ascii="Times New Roman" w:eastAsia="Calibri" w:hAnsi="Times New Roman" w:cs="Times New Roman"/>
          <w:sz w:val="28"/>
          <w:szCs w:val="28"/>
        </w:rPr>
        <w:t>Календарный учебный график составляется с учетом проведения занятий во время каникулярного времени, экспедиций, поездок, походов, учебно-тренировочных сборов, профильных лагерей, летних школ др.</w:t>
      </w:r>
    </w:p>
    <w:p w:rsidR="002D0A53" w:rsidRPr="000A46B2" w:rsidRDefault="000A46B2" w:rsidP="00115F3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A46B2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20.</w:t>
      </w:r>
    </w:p>
    <w:p w:rsidR="006633E7" w:rsidRPr="006633E7" w:rsidRDefault="006633E7" w:rsidP="00115F3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3E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115F38" w:rsidRPr="006633E7">
        <w:rPr>
          <w:rFonts w:ascii="Times New Roman" w:hAnsi="Times New Roman" w:cs="Times New Roman"/>
          <w:b/>
          <w:sz w:val="28"/>
          <w:szCs w:val="28"/>
        </w:rPr>
        <w:t xml:space="preserve">Формы </w:t>
      </w:r>
      <w:r w:rsidRPr="006633E7">
        <w:rPr>
          <w:rFonts w:ascii="Times New Roman" w:hAnsi="Times New Roman" w:cs="Times New Roman"/>
          <w:b/>
          <w:sz w:val="28"/>
          <w:szCs w:val="28"/>
        </w:rPr>
        <w:t xml:space="preserve">итогового и промежуточного </w:t>
      </w:r>
      <w:r w:rsidR="001A7BFD" w:rsidRPr="006633E7">
        <w:rPr>
          <w:rFonts w:ascii="Times New Roman" w:hAnsi="Times New Roman" w:cs="Times New Roman"/>
          <w:b/>
          <w:sz w:val="28"/>
          <w:szCs w:val="28"/>
        </w:rPr>
        <w:t xml:space="preserve">(контроля/оценки) </w:t>
      </w:r>
      <w:r w:rsidR="00115F38" w:rsidRPr="006633E7">
        <w:rPr>
          <w:rFonts w:ascii="Times New Roman" w:hAnsi="Times New Roman" w:cs="Times New Roman"/>
          <w:b/>
          <w:sz w:val="28"/>
          <w:szCs w:val="28"/>
        </w:rPr>
        <w:t>аттестации</w:t>
      </w:r>
      <w:r w:rsidR="00115F38" w:rsidRPr="006633E7">
        <w:rPr>
          <w:rFonts w:ascii="Times New Roman" w:hAnsi="Times New Roman" w:cs="Times New Roman"/>
          <w:sz w:val="28"/>
          <w:szCs w:val="28"/>
        </w:rPr>
        <w:t xml:space="preserve"> </w:t>
      </w:r>
      <w:r w:rsidR="001A7BFD" w:rsidRPr="006633E7">
        <w:rPr>
          <w:rFonts w:ascii="Times New Roman" w:hAnsi="Times New Roman" w:cs="Times New Roman"/>
          <w:sz w:val="28"/>
          <w:szCs w:val="28"/>
        </w:rPr>
        <w:t xml:space="preserve">- </w:t>
      </w:r>
      <w:r w:rsidRPr="006633E7">
        <w:rPr>
          <w:rFonts w:ascii="Times New Roman" w:hAnsi="Times New Roman" w:cs="Times New Roman"/>
          <w:sz w:val="28"/>
          <w:szCs w:val="28"/>
        </w:rPr>
        <w:t xml:space="preserve">разрабатываются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633E7">
        <w:rPr>
          <w:rFonts w:ascii="Times New Roman" w:hAnsi="Times New Roman" w:cs="Times New Roman"/>
          <w:sz w:val="28"/>
          <w:szCs w:val="28"/>
        </w:rPr>
        <w:t>ндивидуально для определения результативности усвоения образовательной программы, отражают цел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633E7">
        <w:rPr>
          <w:rFonts w:ascii="Times New Roman" w:hAnsi="Times New Roman" w:cs="Times New Roman"/>
          <w:sz w:val="28"/>
          <w:szCs w:val="28"/>
        </w:rPr>
        <w:t xml:space="preserve"> и задачи программы</w:t>
      </w:r>
      <w:r>
        <w:rPr>
          <w:rFonts w:ascii="Times New Roman" w:hAnsi="Times New Roman" w:cs="Times New Roman"/>
          <w:sz w:val="28"/>
          <w:szCs w:val="28"/>
        </w:rPr>
        <w:t>, кратко описываются</w:t>
      </w:r>
      <w:r w:rsidRPr="006633E7">
        <w:rPr>
          <w:rFonts w:ascii="Times New Roman" w:hAnsi="Times New Roman" w:cs="Times New Roman"/>
          <w:sz w:val="28"/>
          <w:szCs w:val="28"/>
        </w:rPr>
        <w:t>:</w:t>
      </w:r>
    </w:p>
    <w:p w:rsidR="006633E7" w:rsidRPr="0098760D" w:rsidRDefault="006633E7" w:rsidP="00115F3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60D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1A7BFD" w:rsidRPr="0098760D">
        <w:rPr>
          <w:rFonts w:ascii="Times New Roman" w:hAnsi="Times New Roman" w:cs="Times New Roman"/>
          <w:sz w:val="28"/>
          <w:szCs w:val="28"/>
        </w:rPr>
        <w:t xml:space="preserve">тестирование (+ описание тематик тестов) </w:t>
      </w:r>
    </w:p>
    <w:p w:rsidR="006633E7" w:rsidRPr="0098760D" w:rsidRDefault="001A7BFD" w:rsidP="00115F3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60D">
        <w:rPr>
          <w:rFonts w:ascii="Times New Roman" w:hAnsi="Times New Roman" w:cs="Times New Roman"/>
          <w:sz w:val="28"/>
          <w:szCs w:val="28"/>
        </w:rPr>
        <w:lastRenderedPageBreak/>
        <w:t xml:space="preserve">- компетентностные испытания (+ описание процедуры испытания или описание задания, которые ставятся в рамках данного испытания) </w:t>
      </w:r>
    </w:p>
    <w:p w:rsidR="006633E7" w:rsidRPr="0098760D" w:rsidRDefault="001A7BFD" w:rsidP="00115F3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60D">
        <w:rPr>
          <w:rFonts w:ascii="Times New Roman" w:hAnsi="Times New Roman" w:cs="Times New Roman"/>
          <w:sz w:val="28"/>
          <w:szCs w:val="28"/>
        </w:rPr>
        <w:t xml:space="preserve">- защита работы (+ описание типа защищаемой работы, этапов защиты) </w:t>
      </w:r>
    </w:p>
    <w:p w:rsidR="00603568" w:rsidRPr="0098760D" w:rsidRDefault="001A7BFD" w:rsidP="00115F3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760D">
        <w:rPr>
          <w:rFonts w:ascii="Times New Roman" w:hAnsi="Times New Roman" w:cs="Times New Roman"/>
          <w:sz w:val="28"/>
          <w:szCs w:val="28"/>
        </w:rPr>
        <w:t xml:space="preserve">- собеседование (+ описание типов задаваемых вопросов, этапов собеседования) - и т.д. </w:t>
      </w:r>
      <w:r w:rsidR="00115F38" w:rsidRPr="0098760D">
        <w:rPr>
          <w:rFonts w:ascii="Times New Roman" w:hAnsi="Times New Roman" w:cs="Times New Roman"/>
          <w:sz w:val="28"/>
          <w:szCs w:val="28"/>
        </w:rPr>
        <w:t xml:space="preserve">— зачет, контрольная работа, творческая работа, выставка, конкурс, фестиваль художественно-прикладного творчества, отчетные выставки, отчетные концерты, открытые уроки, вернисажи и т.д.: </w:t>
      </w:r>
      <w:proofErr w:type="gramEnd"/>
    </w:p>
    <w:p w:rsidR="00603568" w:rsidRPr="0098760D" w:rsidRDefault="0098760D" w:rsidP="00115F3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60D">
        <w:rPr>
          <w:rFonts w:ascii="Times New Roman" w:hAnsi="Times New Roman" w:cs="Times New Roman"/>
          <w:sz w:val="28"/>
          <w:szCs w:val="28"/>
        </w:rPr>
        <w:t>Приложение к данному блоку программы должны стать о</w:t>
      </w:r>
      <w:r w:rsidR="00115F38" w:rsidRPr="0098760D">
        <w:rPr>
          <w:rFonts w:ascii="Times New Roman" w:hAnsi="Times New Roman" w:cs="Times New Roman"/>
          <w:sz w:val="28"/>
          <w:szCs w:val="28"/>
        </w:rPr>
        <w:t xml:space="preserve">ценочные материалы – пакет диагностических методик, позволяющих определить достижение учащимися планируемых результатов (ФЗ № 273, ст.2, п.9; ст. 47, п.5). </w:t>
      </w:r>
    </w:p>
    <w:p w:rsidR="00B10F27" w:rsidRDefault="00B10F27" w:rsidP="0098760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</w:rPr>
        <w:t>4</w:t>
      </w:r>
      <w:r w:rsidR="00483998" w:rsidRPr="0098760D">
        <w:rPr>
          <w:rFonts w:ascii="Times New Roman" w:eastAsia="Calibri" w:hAnsi="Times New Roman" w:cs="Times New Roman"/>
          <w:b/>
          <w:sz w:val="28"/>
        </w:rPr>
        <w:t xml:space="preserve">. </w:t>
      </w:r>
      <w:proofErr w:type="gramStart"/>
      <w:r w:rsidR="0098760D">
        <w:rPr>
          <w:rFonts w:ascii="Times New Roman" w:eastAsia="Calibri" w:hAnsi="Times New Roman" w:cs="Times New Roman"/>
          <w:b/>
          <w:sz w:val="28"/>
        </w:rPr>
        <w:t>В разделе «</w:t>
      </w:r>
      <w:r w:rsidR="00483998" w:rsidRPr="0098760D">
        <w:rPr>
          <w:rFonts w:ascii="Times New Roman" w:eastAsia="Calibri" w:hAnsi="Times New Roman" w:cs="Times New Roman"/>
          <w:b/>
          <w:sz w:val="28"/>
        </w:rPr>
        <w:t xml:space="preserve">Методическое обеспечение </w:t>
      </w:r>
      <w:r w:rsidR="00483998" w:rsidRPr="00483998">
        <w:rPr>
          <w:rFonts w:ascii="Times New Roman" w:eastAsia="Calibri" w:hAnsi="Times New Roman" w:cs="Times New Roman"/>
          <w:b/>
          <w:sz w:val="28"/>
        </w:rPr>
        <w:t>дополнительной общеобразовательной программы</w:t>
      </w:r>
      <w:r w:rsidR="0098760D">
        <w:rPr>
          <w:rFonts w:ascii="Times New Roman" w:eastAsia="Calibri" w:hAnsi="Times New Roman" w:cs="Times New Roman"/>
          <w:b/>
          <w:sz w:val="28"/>
        </w:rPr>
        <w:t xml:space="preserve">» прописываются </w:t>
      </w:r>
      <w:r w:rsidR="00603568" w:rsidRPr="00115F38">
        <w:rPr>
          <w:rFonts w:ascii="Times New Roman" w:hAnsi="Times New Roman" w:cs="Times New Roman"/>
          <w:sz w:val="28"/>
          <w:szCs w:val="28"/>
        </w:rPr>
        <w:t xml:space="preserve"> </w:t>
      </w:r>
      <w:r w:rsidR="0098760D">
        <w:rPr>
          <w:rFonts w:ascii="Times New Roman" w:hAnsi="Times New Roman" w:cs="Times New Roman"/>
          <w:sz w:val="28"/>
          <w:szCs w:val="28"/>
        </w:rPr>
        <w:t>те м</w:t>
      </w:r>
      <w:r w:rsidR="00603568" w:rsidRPr="00115F38">
        <w:rPr>
          <w:rFonts w:ascii="Times New Roman" w:hAnsi="Times New Roman" w:cs="Times New Roman"/>
          <w:sz w:val="28"/>
          <w:szCs w:val="28"/>
        </w:rPr>
        <w:t>етодические материалы</w:t>
      </w:r>
      <w:r w:rsidR="0098760D">
        <w:rPr>
          <w:rFonts w:ascii="Times New Roman" w:hAnsi="Times New Roman" w:cs="Times New Roman"/>
          <w:sz w:val="28"/>
          <w:szCs w:val="28"/>
        </w:rPr>
        <w:t xml:space="preserve"> (методическая продукция), которые обеспечивают реализацию программы</w:t>
      </w:r>
      <w:r w:rsidR="00603568" w:rsidRPr="00115F38">
        <w:rPr>
          <w:rFonts w:ascii="Times New Roman" w:hAnsi="Times New Roman" w:cs="Times New Roman"/>
          <w:sz w:val="28"/>
          <w:szCs w:val="28"/>
        </w:rPr>
        <w:t xml:space="preserve"> </w:t>
      </w:r>
      <w:r w:rsidR="0098760D">
        <w:rPr>
          <w:rFonts w:ascii="Times New Roman" w:hAnsi="Times New Roman" w:cs="Times New Roman"/>
          <w:sz w:val="28"/>
          <w:szCs w:val="28"/>
        </w:rPr>
        <w:t xml:space="preserve">с </w:t>
      </w:r>
      <w:r w:rsidR="00603568" w:rsidRPr="00115F38">
        <w:rPr>
          <w:rFonts w:ascii="Times New Roman" w:hAnsi="Times New Roman" w:cs="Times New Roman"/>
          <w:sz w:val="28"/>
          <w:szCs w:val="28"/>
        </w:rPr>
        <w:t>указание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603568" w:rsidRPr="00115F38">
        <w:rPr>
          <w:rFonts w:ascii="Times New Roman" w:hAnsi="Times New Roman" w:cs="Times New Roman"/>
          <w:sz w:val="28"/>
          <w:szCs w:val="28"/>
        </w:rPr>
        <w:t xml:space="preserve"> тематики и форм методических материалов по программе; описание используемых методик и технологий; современные педагогические и информационные технологии; групповые и индивидуальные методы обучения; индивидуальный учебный план, если предусмотрено локальными документами организации (ФЗ № 273, ст.2, п.9;</w:t>
      </w:r>
      <w:proofErr w:type="gramEnd"/>
      <w:r w:rsidR="00603568" w:rsidRPr="00115F38">
        <w:rPr>
          <w:rFonts w:ascii="Times New Roman" w:hAnsi="Times New Roman" w:cs="Times New Roman"/>
          <w:sz w:val="28"/>
          <w:szCs w:val="28"/>
        </w:rPr>
        <w:t xml:space="preserve"> ст. 47, п.5). 2.6. </w:t>
      </w:r>
      <w:proofErr w:type="gramStart"/>
      <w:r w:rsidR="00603568" w:rsidRPr="00115F38">
        <w:rPr>
          <w:rFonts w:ascii="Times New Roman" w:hAnsi="Times New Roman" w:cs="Times New Roman"/>
          <w:sz w:val="28"/>
          <w:szCs w:val="28"/>
        </w:rPr>
        <w:t xml:space="preserve">Рабочие программы (модули) курсов, дисциплин, которые входят в состав программы (для модульных, интегрированных, комплексных и т.п. программ) (ФЗ № 273, ст.2, п.9; ст. 47, п.5). </w:t>
      </w:r>
      <w:proofErr w:type="gramEnd"/>
    </w:p>
    <w:p w:rsidR="00603568" w:rsidRDefault="00B10F27" w:rsidP="0098760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0F27">
        <w:rPr>
          <w:rFonts w:ascii="Times New Roman" w:hAnsi="Times New Roman" w:cs="Times New Roman"/>
          <w:b/>
          <w:sz w:val="28"/>
          <w:szCs w:val="28"/>
        </w:rPr>
        <w:t>5</w:t>
      </w:r>
      <w:r w:rsidR="00603568" w:rsidRPr="00B10F27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Заключительный </w:t>
      </w:r>
      <w:r>
        <w:rPr>
          <w:rFonts w:ascii="Times New Roman" w:hAnsi="Times New Roman" w:cs="Times New Roman"/>
          <w:sz w:val="28"/>
          <w:szCs w:val="28"/>
        </w:rPr>
        <w:t>структурный блок программы «</w:t>
      </w:r>
      <w:r w:rsidRPr="00483998">
        <w:rPr>
          <w:rFonts w:ascii="Times New Roman" w:eastAsia="Calibri" w:hAnsi="Times New Roman" w:cs="Times New Roman"/>
          <w:b/>
          <w:sz w:val="28"/>
          <w:szCs w:val="28"/>
        </w:rPr>
        <w:t>Список литературы</w:t>
      </w:r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603568" w:rsidRPr="00115F38">
        <w:rPr>
          <w:rFonts w:ascii="Times New Roman" w:hAnsi="Times New Roman" w:cs="Times New Roman"/>
          <w:sz w:val="28"/>
          <w:szCs w:val="28"/>
        </w:rPr>
        <w:t xml:space="preserve">включает основную и дополнительную учебную литературу (учебные пособия, сборники упражнений, контрольных заданий, тестов, практических работ и практикумов, хрестоматии) справочные пособия (словари, справочники); наглядный материал (альбомы, атласы, карты, таблицы); может быть составлен для разных участников образовательного процесса – педагогов, учащихся; оформляется в соответствии с требованиями к оформлению библиографических ссылок.   </w:t>
      </w:r>
      <w:proofErr w:type="gramEnd"/>
    </w:p>
    <w:p w:rsidR="00483998" w:rsidRPr="00483998" w:rsidRDefault="00483998" w:rsidP="00483998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3998">
        <w:rPr>
          <w:rFonts w:ascii="Times New Roman" w:eastAsia="Calibri" w:hAnsi="Times New Roman" w:cs="Times New Roman"/>
          <w:sz w:val="28"/>
          <w:szCs w:val="28"/>
        </w:rPr>
        <w:t>Литература, включенная в список для учащихся, должна быть доступна для учащихся и не может содержать источников, изданных более 5 лет назад  или ограниченным тиражом</w:t>
      </w:r>
      <w:r w:rsidR="00B10F27">
        <w:rPr>
          <w:rFonts w:ascii="Times New Roman" w:eastAsia="Calibri" w:hAnsi="Times New Roman" w:cs="Times New Roman"/>
          <w:sz w:val="28"/>
          <w:szCs w:val="28"/>
        </w:rPr>
        <w:t xml:space="preserve"> (не считая различных справочных изданий)</w:t>
      </w:r>
      <w:r w:rsidRPr="0048399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83998" w:rsidRPr="00483998" w:rsidRDefault="00483998" w:rsidP="00483998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3998">
        <w:rPr>
          <w:rFonts w:ascii="Times New Roman" w:eastAsia="Calibri" w:hAnsi="Times New Roman" w:cs="Times New Roman"/>
          <w:sz w:val="28"/>
          <w:szCs w:val="28"/>
        </w:rPr>
        <w:t>Интернет-ресурсы приводятся при необходимости их использования на занятиях, выполнении заданий и проектов по программе.</w:t>
      </w:r>
    </w:p>
    <w:p w:rsidR="000A46B2" w:rsidRDefault="000A46B2">
      <w:pPr>
        <w:rPr>
          <w:rFonts w:ascii="Times New Roman" w:eastAsia="Calibri" w:hAnsi="Times New Roman" w:cs="Times New Roman"/>
          <w:sz w:val="28"/>
        </w:rPr>
      </w:pPr>
    </w:p>
    <w:p w:rsidR="00185D5E" w:rsidRPr="000A46B2" w:rsidRDefault="000A46B2">
      <w:pPr>
        <w:rPr>
          <w:rFonts w:ascii="Times New Roman" w:eastAsia="Calibri" w:hAnsi="Times New Roman" w:cs="Times New Roman"/>
          <w:b/>
          <w:i/>
          <w:sz w:val="28"/>
          <w:u w:val="single"/>
        </w:rPr>
      </w:pPr>
      <w:r w:rsidRPr="000A46B2">
        <w:rPr>
          <w:rFonts w:ascii="Times New Roman" w:eastAsia="Calibri" w:hAnsi="Times New Roman" w:cs="Times New Roman"/>
          <w:b/>
          <w:i/>
          <w:sz w:val="28"/>
          <w:u w:val="single"/>
        </w:rPr>
        <w:t>Слайд 21.</w:t>
      </w:r>
    </w:p>
    <w:p w:rsidR="00185D5E" w:rsidRDefault="00185D5E" w:rsidP="00FF016A">
      <w:pPr>
        <w:spacing w:line="240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Таким образом, современная дополнительная общеобразовательная программа должна:</w:t>
      </w:r>
    </w:p>
    <w:p w:rsidR="00185D5E" w:rsidRDefault="00185D5E" w:rsidP="00FF016A">
      <w:pPr>
        <w:spacing w:line="240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- опираться на уже имеющиеся детей представления действительности, а так жена собственные интересы и побуждения, которые могут быть оформлены как образовательные цели и задачи. Другими словами она должна обеспечить надстройку над уже имеющимися знаниями, причем дает не столько новое знание, сколько обучает способам использования имеющихся.</w:t>
      </w:r>
    </w:p>
    <w:p w:rsidR="00185D5E" w:rsidRDefault="00185D5E" w:rsidP="00FF016A">
      <w:pPr>
        <w:spacing w:line="240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lastRenderedPageBreak/>
        <w:t>- формировать новые образовательные потребности у ребенка, то есть ставить его в такую ситуацию, когда ребенок понимает, что без приобретения новых знаний он не добьётся решения  поставленной задачи (проблемы).</w:t>
      </w:r>
    </w:p>
    <w:p w:rsidR="00185D5E" w:rsidRDefault="00185D5E" w:rsidP="00FF016A">
      <w:pPr>
        <w:spacing w:line="240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- должная предусматривать возможность разработки индивидуального образовательного маршрута для участников</w:t>
      </w:r>
      <w:r w:rsidR="00FF016A">
        <w:rPr>
          <w:rFonts w:ascii="Times New Roman" w:eastAsia="Calibri" w:hAnsi="Times New Roman" w:cs="Times New Roman"/>
          <w:sz w:val="28"/>
        </w:rPr>
        <w:t>.</w:t>
      </w:r>
    </w:p>
    <w:p w:rsidR="00483998" w:rsidRPr="001241E1" w:rsidRDefault="00483998" w:rsidP="001241E1">
      <w:pPr>
        <w:rPr>
          <w:rFonts w:ascii="Times New Roman" w:eastAsia="Calibri" w:hAnsi="Times New Roman" w:cs="Times New Roman"/>
          <w:sz w:val="28"/>
        </w:rPr>
      </w:pPr>
    </w:p>
    <w:sectPr w:rsidR="00483998" w:rsidRPr="001241E1" w:rsidSect="0075509D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66008"/>
    <w:multiLevelType w:val="hybridMultilevel"/>
    <w:tmpl w:val="96AA6D4C"/>
    <w:lvl w:ilvl="0" w:tplc="A230B5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AB4BEB"/>
    <w:multiLevelType w:val="hybridMultilevel"/>
    <w:tmpl w:val="8452AD82"/>
    <w:lvl w:ilvl="0" w:tplc="A230B5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664741"/>
    <w:multiLevelType w:val="hybridMultilevel"/>
    <w:tmpl w:val="76CCE844"/>
    <w:lvl w:ilvl="0" w:tplc="7C36CB3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B73D4C"/>
    <w:multiLevelType w:val="hybridMultilevel"/>
    <w:tmpl w:val="84DEA86E"/>
    <w:lvl w:ilvl="0" w:tplc="7DB291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DA843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9C47F2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01C860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8965CF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026EC3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7C2BD3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D68926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110363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26DF7171"/>
    <w:multiLevelType w:val="hybridMultilevel"/>
    <w:tmpl w:val="985C8550"/>
    <w:lvl w:ilvl="0" w:tplc="7DB291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72330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E74F4E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39AA0F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12A738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41C9C8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970360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D42A91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0C47E8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2C8B0D35"/>
    <w:multiLevelType w:val="hybridMultilevel"/>
    <w:tmpl w:val="B8F072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EB47487"/>
    <w:multiLevelType w:val="hybridMultilevel"/>
    <w:tmpl w:val="7F623758"/>
    <w:lvl w:ilvl="0" w:tplc="B7CED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8ED3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CF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7A24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2CA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589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2240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7A98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6D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46E7AA2"/>
    <w:multiLevelType w:val="hybridMultilevel"/>
    <w:tmpl w:val="F328F7D6"/>
    <w:lvl w:ilvl="0" w:tplc="A230B590">
      <w:start w:val="1"/>
      <w:numFmt w:val="bullet"/>
      <w:lvlText w:val=""/>
      <w:lvlJc w:val="left"/>
      <w:pPr>
        <w:ind w:left="10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8">
    <w:nsid w:val="44CF7D38"/>
    <w:multiLevelType w:val="hybridMultilevel"/>
    <w:tmpl w:val="3E3E4C92"/>
    <w:lvl w:ilvl="0" w:tplc="7DB291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6A90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F01E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EAB4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BA86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AA23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6A7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E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5E00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B68738C"/>
    <w:multiLevelType w:val="hybridMultilevel"/>
    <w:tmpl w:val="3BA21198"/>
    <w:lvl w:ilvl="0" w:tplc="A230B5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1D3933"/>
    <w:multiLevelType w:val="hybridMultilevel"/>
    <w:tmpl w:val="4A8C51A0"/>
    <w:lvl w:ilvl="0" w:tplc="7DB291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07C3A6A"/>
    <w:multiLevelType w:val="hybridMultilevel"/>
    <w:tmpl w:val="6A6ABE06"/>
    <w:lvl w:ilvl="0" w:tplc="990E3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5C21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8A2E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F889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3E0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F0DF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56F6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27B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24B7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68418F9"/>
    <w:multiLevelType w:val="hybridMultilevel"/>
    <w:tmpl w:val="88849668"/>
    <w:lvl w:ilvl="0" w:tplc="A230B5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524DFF"/>
    <w:multiLevelType w:val="hybridMultilevel"/>
    <w:tmpl w:val="0D8AA99E"/>
    <w:lvl w:ilvl="0" w:tplc="8F7C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608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2090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60C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C8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4E1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41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87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543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1B461D8"/>
    <w:multiLevelType w:val="hybridMultilevel"/>
    <w:tmpl w:val="EB64E0E6"/>
    <w:lvl w:ilvl="0" w:tplc="A230B5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3"/>
  </w:num>
  <w:num w:numId="5">
    <w:abstractNumId w:val="4"/>
  </w:num>
  <w:num w:numId="6">
    <w:abstractNumId w:val="8"/>
  </w:num>
  <w:num w:numId="7">
    <w:abstractNumId w:val="11"/>
  </w:num>
  <w:num w:numId="8">
    <w:abstractNumId w:val="13"/>
  </w:num>
  <w:num w:numId="9">
    <w:abstractNumId w:val="6"/>
  </w:num>
  <w:num w:numId="10">
    <w:abstractNumId w:val="9"/>
  </w:num>
  <w:num w:numId="11">
    <w:abstractNumId w:val="14"/>
  </w:num>
  <w:num w:numId="12">
    <w:abstractNumId w:val="7"/>
  </w:num>
  <w:num w:numId="13">
    <w:abstractNumId w:val="12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5E1"/>
    <w:rsid w:val="000A46B2"/>
    <w:rsid w:val="00115F38"/>
    <w:rsid w:val="001241E1"/>
    <w:rsid w:val="001306A5"/>
    <w:rsid w:val="00185D5E"/>
    <w:rsid w:val="001A7BFD"/>
    <w:rsid w:val="00284EF3"/>
    <w:rsid w:val="00292CB6"/>
    <w:rsid w:val="002D0A53"/>
    <w:rsid w:val="002F126D"/>
    <w:rsid w:val="00305AC8"/>
    <w:rsid w:val="00327123"/>
    <w:rsid w:val="00350B4B"/>
    <w:rsid w:val="004050CA"/>
    <w:rsid w:val="00483998"/>
    <w:rsid w:val="005B0B99"/>
    <w:rsid w:val="00603568"/>
    <w:rsid w:val="006633E7"/>
    <w:rsid w:val="006764C6"/>
    <w:rsid w:val="00696A5D"/>
    <w:rsid w:val="007225E1"/>
    <w:rsid w:val="0075509D"/>
    <w:rsid w:val="007560C0"/>
    <w:rsid w:val="008A7927"/>
    <w:rsid w:val="0098760D"/>
    <w:rsid w:val="009B6619"/>
    <w:rsid w:val="00B068F2"/>
    <w:rsid w:val="00B10F27"/>
    <w:rsid w:val="00B13EA3"/>
    <w:rsid w:val="00CF42FB"/>
    <w:rsid w:val="00DA631C"/>
    <w:rsid w:val="00E70B6D"/>
    <w:rsid w:val="00FF0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2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7225E1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75509D"/>
  </w:style>
  <w:style w:type="paragraph" w:styleId="a6">
    <w:name w:val="Balloon Text"/>
    <w:basedOn w:val="a"/>
    <w:link w:val="a7"/>
    <w:uiPriority w:val="99"/>
    <w:semiHidden/>
    <w:unhideWhenUsed/>
    <w:rsid w:val="00FF0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01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2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7225E1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75509D"/>
  </w:style>
  <w:style w:type="paragraph" w:styleId="a6">
    <w:name w:val="Balloon Text"/>
    <w:basedOn w:val="a"/>
    <w:link w:val="a7"/>
    <w:uiPriority w:val="99"/>
    <w:semiHidden/>
    <w:unhideWhenUsed/>
    <w:rsid w:val="00FF0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01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2959</Words>
  <Characters>16872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bth2</dc:creator>
  <cp:lastModifiedBy>Ольга Васильевна Кременецкая</cp:lastModifiedBy>
  <cp:revision>3</cp:revision>
  <cp:lastPrinted>2019-03-01T07:33:00Z</cp:lastPrinted>
  <dcterms:created xsi:type="dcterms:W3CDTF">2020-02-18T06:24:00Z</dcterms:created>
  <dcterms:modified xsi:type="dcterms:W3CDTF">2020-02-18T06:32:00Z</dcterms:modified>
</cp:coreProperties>
</file>